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B04861" w14:textId="1C08E4E4" w:rsidR="00F110CD" w:rsidRPr="004B2432" w:rsidRDefault="00F110CD" w:rsidP="00F110CD">
      <w:pPr>
        <w:pStyle w:val="Header"/>
        <w:tabs>
          <w:tab w:val="right" w:pos="9639"/>
        </w:tabs>
        <w:rPr>
          <w:bCs/>
          <w:noProof w:val="0"/>
          <w:sz w:val="24"/>
          <w:szCs w:val="24"/>
        </w:rPr>
      </w:pPr>
      <w:bookmarkStart w:id="0" w:name="_Hlk37418177"/>
      <w:r w:rsidRPr="00C84F38">
        <w:rPr>
          <w:bCs/>
          <w:noProof w:val="0"/>
          <w:sz w:val="24"/>
          <w:szCs w:val="24"/>
        </w:rPr>
        <w:t>3GPP TSG RA</w:t>
      </w:r>
      <w:r w:rsidR="00BA1872">
        <w:rPr>
          <w:bCs/>
          <w:noProof w:val="0"/>
          <w:sz w:val="24"/>
          <w:szCs w:val="24"/>
        </w:rPr>
        <w:t xml:space="preserve">N </w:t>
      </w:r>
      <w:r w:rsidR="00BA1872" w:rsidRPr="004B2432">
        <w:rPr>
          <w:bCs/>
          <w:noProof w:val="0"/>
          <w:sz w:val="24"/>
          <w:szCs w:val="24"/>
        </w:rPr>
        <w:t xml:space="preserve">WG1 </w:t>
      </w:r>
      <w:r w:rsidR="00B65452" w:rsidRPr="004B2432">
        <w:rPr>
          <w:bCs/>
          <w:noProof w:val="0"/>
          <w:sz w:val="24"/>
          <w:szCs w:val="24"/>
        </w:rPr>
        <w:t>#</w:t>
      </w:r>
      <w:r w:rsidR="00191E79" w:rsidRPr="004B2432">
        <w:rPr>
          <w:bCs/>
          <w:noProof w:val="0"/>
          <w:sz w:val="24"/>
          <w:szCs w:val="24"/>
        </w:rPr>
        <w:t>10</w:t>
      </w:r>
      <w:r w:rsidR="00505D4D">
        <w:rPr>
          <w:bCs/>
          <w:noProof w:val="0"/>
          <w:sz w:val="24"/>
          <w:szCs w:val="24"/>
        </w:rPr>
        <w:t>6</w:t>
      </w:r>
      <w:r w:rsidR="00D676DE">
        <w:rPr>
          <w:bCs/>
          <w:noProof w:val="0"/>
          <w:sz w:val="24"/>
          <w:szCs w:val="24"/>
        </w:rPr>
        <w:t>bis</w:t>
      </w:r>
      <w:r w:rsidR="00E475A9">
        <w:rPr>
          <w:bCs/>
          <w:noProof w:val="0"/>
          <w:sz w:val="24"/>
          <w:szCs w:val="24"/>
        </w:rPr>
        <w:t>-e</w:t>
      </w:r>
      <w:r w:rsidR="001348FE" w:rsidRPr="004B2432">
        <w:rPr>
          <w:bCs/>
          <w:noProof w:val="0"/>
          <w:sz w:val="24"/>
          <w:szCs w:val="24"/>
        </w:rPr>
        <w:tab/>
      </w:r>
      <w:r w:rsidR="00BA1872" w:rsidRPr="004B2432">
        <w:rPr>
          <w:bCs/>
          <w:noProof w:val="0"/>
          <w:sz w:val="24"/>
          <w:szCs w:val="24"/>
        </w:rPr>
        <w:t>R1-</w:t>
      </w:r>
      <w:r w:rsidR="00191E79" w:rsidRPr="004B2432">
        <w:rPr>
          <w:bCs/>
          <w:noProof w:val="0"/>
          <w:sz w:val="24"/>
          <w:szCs w:val="24"/>
        </w:rPr>
        <w:t>2</w:t>
      </w:r>
      <w:r w:rsidR="00500573" w:rsidRPr="004B2432">
        <w:rPr>
          <w:bCs/>
          <w:noProof w:val="0"/>
          <w:sz w:val="24"/>
          <w:szCs w:val="24"/>
        </w:rPr>
        <w:t>1</w:t>
      </w:r>
      <w:r w:rsidR="0025799B" w:rsidRPr="004B2432">
        <w:rPr>
          <w:bCs/>
          <w:noProof w:val="0"/>
          <w:sz w:val="24"/>
          <w:szCs w:val="24"/>
        </w:rPr>
        <w:t>0</w:t>
      </w:r>
      <w:r w:rsidR="00D676DE">
        <w:rPr>
          <w:bCs/>
          <w:noProof w:val="0"/>
          <w:sz w:val="24"/>
          <w:szCs w:val="24"/>
        </w:rPr>
        <w:t>9448</w:t>
      </w:r>
    </w:p>
    <w:p w14:paraId="30E02940" w14:textId="6F43F014" w:rsidR="00CA26CE" w:rsidRDefault="002778BD" w:rsidP="00CA26CE">
      <w:pPr>
        <w:pStyle w:val="Header"/>
        <w:rPr>
          <w:bCs/>
          <w:noProof w:val="0"/>
          <w:sz w:val="24"/>
          <w:szCs w:val="24"/>
        </w:rPr>
      </w:pPr>
      <w:r w:rsidRPr="004B2432">
        <w:rPr>
          <w:bCs/>
          <w:noProof w:val="0"/>
          <w:sz w:val="24"/>
          <w:szCs w:val="24"/>
        </w:rPr>
        <w:t xml:space="preserve">e-Meeting, </w:t>
      </w:r>
      <w:r w:rsidR="00D676DE">
        <w:rPr>
          <w:bCs/>
          <w:noProof w:val="0"/>
          <w:sz w:val="24"/>
          <w:szCs w:val="24"/>
        </w:rPr>
        <w:t>October</w:t>
      </w:r>
      <w:r w:rsidR="00500573" w:rsidRPr="004B2432">
        <w:rPr>
          <w:bCs/>
          <w:noProof w:val="0"/>
          <w:sz w:val="24"/>
          <w:szCs w:val="24"/>
        </w:rPr>
        <w:t xml:space="preserve"> </w:t>
      </w:r>
      <w:r w:rsidR="00DF2123">
        <w:rPr>
          <w:bCs/>
          <w:noProof w:val="0"/>
          <w:sz w:val="24"/>
          <w:szCs w:val="24"/>
        </w:rPr>
        <w:t>1</w:t>
      </w:r>
      <w:r w:rsidR="00D676DE">
        <w:rPr>
          <w:bCs/>
          <w:noProof w:val="0"/>
          <w:sz w:val="24"/>
          <w:szCs w:val="24"/>
        </w:rPr>
        <w:t>1</w:t>
      </w:r>
      <w:r w:rsidR="00500573" w:rsidRPr="004B2432">
        <w:rPr>
          <w:bCs/>
          <w:noProof w:val="0"/>
          <w:sz w:val="24"/>
          <w:szCs w:val="24"/>
          <w:vertAlign w:val="superscript"/>
        </w:rPr>
        <w:t>th</w:t>
      </w:r>
      <w:r w:rsidR="00500573" w:rsidRPr="004B2432">
        <w:rPr>
          <w:bCs/>
          <w:noProof w:val="0"/>
          <w:sz w:val="24"/>
          <w:szCs w:val="24"/>
        </w:rPr>
        <w:t xml:space="preserve"> </w:t>
      </w:r>
      <w:r w:rsidR="00451BAE" w:rsidRPr="004B2432">
        <w:rPr>
          <w:bCs/>
          <w:noProof w:val="0"/>
          <w:sz w:val="24"/>
          <w:szCs w:val="24"/>
        </w:rPr>
        <w:t xml:space="preserve">– </w:t>
      </w:r>
      <w:r w:rsidR="00D676DE">
        <w:rPr>
          <w:bCs/>
          <w:noProof w:val="0"/>
          <w:sz w:val="24"/>
          <w:szCs w:val="24"/>
        </w:rPr>
        <w:t>19</w:t>
      </w:r>
      <w:r w:rsidR="00500573" w:rsidRPr="004B2432">
        <w:rPr>
          <w:bCs/>
          <w:noProof w:val="0"/>
          <w:sz w:val="24"/>
          <w:szCs w:val="24"/>
          <w:vertAlign w:val="superscript"/>
        </w:rPr>
        <w:t>th</w:t>
      </w:r>
      <w:r w:rsidRPr="004B2432">
        <w:rPr>
          <w:bCs/>
          <w:noProof w:val="0"/>
          <w:sz w:val="24"/>
          <w:szCs w:val="24"/>
        </w:rPr>
        <w:t>, 202</w:t>
      </w:r>
      <w:r w:rsidR="00500573" w:rsidRPr="004B2432">
        <w:rPr>
          <w:bCs/>
          <w:noProof w:val="0"/>
          <w:sz w:val="24"/>
          <w:szCs w:val="24"/>
        </w:rPr>
        <w:t>1</w:t>
      </w:r>
    </w:p>
    <w:bookmarkEnd w:id="0"/>
    <w:p w14:paraId="2CFE1919" w14:textId="77777777" w:rsidR="00850D96" w:rsidRPr="005D64D3" w:rsidRDefault="00850D96" w:rsidP="00CA26CE">
      <w:pPr>
        <w:pStyle w:val="Header"/>
        <w:rPr>
          <w:bCs/>
          <w:noProof w:val="0"/>
          <w:sz w:val="24"/>
          <w:lang w:eastAsia="ja-JP"/>
        </w:rPr>
      </w:pPr>
    </w:p>
    <w:p w14:paraId="30E02941" w14:textId="2F825A98" w:rsidR="0034111C" w:rsidRPr="001E5981" w:rsidRDefault="0034111C" w:rsidP="16512788">
      <w:pPr>
        <w:pStyle w:val="CRCoverPage"/>
        <w:rPr>
          <w:rFonts w:cs="Arial"/>
          <w:b/>
          <w:bCs/>
          <w:sz w:val="24"/>
          <w:szCs w:val="24"/>
          <w:lang w:val="en-US" w:eastAsia="ja-JP"/>
        </w:rPr>
      </w:pPr>
      <w:r w:rsidRPr="00BD2F13">
        <w:rPr>
          <w:rFonts w:cs="Arial"/>
          <w:b/>
          <w:bCs/>
          <w:sz w:val="24"/>
          <w:szCs w:val="24"/>
        </w:rPr>
        <w:t>Agenda item:</w:t>
      </w:r>
      <w:r w:rsidRPr="00BD2F13">
        <w:rPr>
          <w:rFonts w:cs="Arial"/>
          <w:b/>
          <w:bCs/>
          <w:sz w:val="24"/>
        </w:rPr>
        <w:tab/>
      </w:r>
      <w:r w:rsidRPr="00BD2F13">
        <w:rPr>
          <w:rFonts w:cs="Arial"/>
          <w:b/>
          <w:bCs/>
          <w:sz w:val="24"/>
        </w:rPr>
        <w:tab/>
      </w:r>
      <w:r w:rsidR="00E11EA6">
        <w:rPr>
          <w:rFonts w:cs="Arial"/>
          <w:b/>
          <w:bCs/>
          <w:sz w:val="24"/>
          <w:szCs w:val="24"/>
        </w:rPr>
        <w:t>8.2.</w:t>
      </w:r>
      <w:r w:rsidR="00816153">
        <w:rPr>
          <w:rFonts w:cs="Arial"/>
          <w:b/>
          <w:bCs/>
          <w:sz w:val="24"/>
          <w:szCs w:val="24"/>
        </w:rPr>
        <w:t>7</w:t>
      </w:r>
    </w:p>
    <w:p w14:paraId="30E02942" w14:textId="11CBDC88" w:rsidR="00E128F2" w:rsidRPr="001E5981" w:rsidRDefault="0034111C" w:rsidP="16512788">
      <w:pPr>
        <w:tabs>
          <w:tab w:val="left" w:pos="1985"/>
        </w:tabs>
        <w:spacing w:after="120"/>
        <w:ind w:left="1985" w:hanging="1985"/>
        <w:rPr>
          <w:rFonts w:ascii="Arial" w:hAnsi="Arial" w:cs="Arial"/>
          <w:b/>
          <w:bCs/>
          <w:sz w:val="24"/>
          <w:szCs w:val="24"/>
          <w:lang w:val="en-US"/>
        </w:rPr>
      </w:pPr>
      <w:r w:rsidRPr="3E61DC49">
        <w:rPr>
          <w:rFonts w:ascii="Arial" w:hAnsi="Arial" w:cs="Arial"/>
          <w:b/>
          <w:bCs/>
          <w:sz w:val="24"/>
          <w:szCs w:val="24"/>
        </w:rPr>
        <w:t>Source:</w:t>
      </w:r>
      <w:r w:rsidRPr="0016316A">
        <w:rPr>
          <w:rFonts w:ascii="Arial" w:hAnsi="Arial" w:cs="Arial"/>
          <w:b/>
          <w:bCs/>
          <w:sz w:val="24"/>
        </w:rPr>
        <w:tab/>
      </w:r>
      <w:r w:rsidR="00013455" w:rsidRPr="3E61DC49">
        <w:rPr>
          <w:rFonts w:ascii="Arial" w:hAnsi="Arial" w:cs="Arial"/>
          <w:b/>
          <w:bCs/>
          <w:sz w:val="24"/>
          <w:szCs w:val="24"/>
        </w:rPr>
        <w:t xml:space="preserve">Nokia, </w:t>
      </w:r>
      <w:r w:rsidR="00E67802" w:rsidRPr="3E61DC49">
        <w:rPr>
          <w:rFonts w:ascii="Arial" w:hAnsi="Arial" w:cs="Arial"/>
          <w:b/>
          <w:bCs/>
          <w:sz w:val="24"/>
          <w:szCs w:val="24"/>
        </w:rPr>
        <w:t>Nokia</w:t>
      </w:r>
      <w:r w:rsidR="00013455" w:rsidRPr="3E61DC49">
        <w:rPr>
          <w:rFonts w:ascii="Arial" w:hAnsi="Arial" w:cs="Arial"/>
          <w:b/>
          <w:bCs/>
          <w:sz w:val="24"/>
          <w:szCs w:val="24"/>
        </w:rPr>
        <w:t xml:space="preserve"> Shanghai Bell</w:t>
      </w:r>
    </w:p>
    <w:p w14:paraId="30E02943" w14:textId="623AE68B" w:rsidR="0034111C" w:rsidRPr="0016316A" w:rsidRDefault="0034111C" w:rsidP="16512788">
      <w:pPr>
        <w:ind w:left="1985" w:hanging="1985"/>
        <w:rPr>
          <w:rFonts w:ascii="Arial" w:hAnsi="Arial" w:cs="Arial"/>
          <w:b/>
          <w:bCs/>
          <w:sz w:val="24"/>
          <w:szCs w:val="24"/>
        </w:rPr>
      </w:pPr>
      <w:r w:rsidRPr="3E61DC49">
        <w:rPr>
          <w:rFonts w:ascii="Arial" w:hAnsi="Arial" w:cs="Arial"/>
          <w:b/>
          <w:bCs/>
          <w:sz w:val="24"/>
          <w:szCs w:val="24"/>
        </w:rPr>
        <w:t>Title:</w:t>
      </w:r>
      <w:r w:rsidRPr="0016316A">
        <w:rPr>
          <w:rFonts w:ascii="Arial" w:hAnsi="Arial" w:cs="Arial"/>
          <w:b/>
          <w:bCs/>
          <w:sz w:val="24"/>
        </w:rPr>
        <w:tab/>
      </w:r>
      <w:r w:rsidR="00816153">
        <w:rPr>
          <w:rFonts w:ascii="Arial" w:hAnsi="Arial" w:cs="Arial"/>
          <w:b/>
          <w:bCs/>
          <w:sz w:val="24"/>
        </w:rPr>
        <w:t>Simulation Results</w:t>
      </w:r>
    </w:p>
    <w:p w14:paraId="30E02944" w14:textId="60B6B0C7" w:rsidR="0034111C" w:rsidRPr="0016316A" w:rsidRDefault="0034111C" w:rsidP="16512788">
      <w:pPr>
        <w:rPr>
          <w:rFonts w:ascii="Arial" w:hAnsi="Arial" w:cs="Arial"/>
          <w:b/>
          <w:bCs/>
          <w:sz w:val="24"/>
          <w:szCs w:val="24"/>
        </w:rPr>
      </w:pPr>
      <w:r w:rsidRPr="3E61DC49">
        <w:rPr>
          <w:rFonts w:ascii="Arial" w:hAnsi="Arial" w:cs="Arial"/>
          <w:b/>
          <w:bCs/>
          <w:sz w:val="24"/>
          <w:szCs w:val="24"/>
        </w:rPr>
        <w:t xml:space="preserve">Document </w:t>
      </w:r>
      <w:r w:rsidR="3E61DC49" w:rsidRPr="3E61DC49">
        <w:rPr>
          <w:rFonts w:ascii="Arial" w:hAnsi="Arial" w:cs="Arial"/>
          <w:b/>
          <w:bCs/>
          <w:sz w:val="24"/>
          <w:szCs w:val="24"/>
        </w:rPr>
        <w:t>for:</w:t>
      </w:r>
      <w:r w:rsidRPr="0016316A">
        <w:rPr>
          <w:rFonts w:ascii="Arial" w:hAnsi="Arial" w:cs="Arial"/>
          <w:b/>
          <w:bCs/>
          <w:sz w:val="24"/>
        </w:rPr>
        <w:tab/>
      </w:r>
      <w:r w:rsidR="00220615">
        <w:rPr>
          <w:rFonts w:ascii="Arial" w:hAnsi="Arial" w:cs="Arial"/>
          <w:b/>
          <w:bCs/>
          <w:sz w:val="24"/>
        </w:rPr>
        <w:tab/>
      </w:r>
      <w:r w:rsidRPr="3E61DC49">
        <w:rPr>
          <w:rFonts w:ascii="Arial" w:hAnsi="Arial" w:cs="Arial"/>
          <w:b/>
          <w:bCs/>
          <w:sz w:val="24"/>
          <w:szCs w:val="24"/>
        </w:rPr>
        <w:t>Discussion and Decision</w:t>
      </w:r>
    </w:p>
    <w:p w14:paraId="7CF7938E" w14:textId="7E19F756" w:rsidR="00ED1327" w:rsidRPr="00ED1327" w:rsidRDefault="00EE7FA7" w:rsidP="00ED1327">
      <w:pPr>
        <w:pStyle w:val="Heading1"/>
      </w:pPr>
      <w:r w:rsidRPr="0016316A">
        <w:t>Introduction</w:t>
      </w:r>
    </w:p>
    <w:p w14:paraId="767F93E5" w14:textId="1835405D" w:rsidR="005D7F9B" w:rsidRPr="002D516A" w:rsidRDefault="00E66066" w:rsidP="002D516A">
      <w:pPr>
        <w:jc w:val="both"/>
        <w:rPr>
          <w:iCs/>
        </w:rPr>
      </w:pPr>
      <w:bookmarkStart w:id="1" w:name="_Hlk510705081"/>
      <w:r w:rsidRPr="005D7F9B">
        <w:rPr>
          <w:iCs/>
        </w:rPr>
        <w:t>This contribution</w:t>
      </w:r>
      <w:r w:rsidR="002D516A">
        <w:rPr>
          <w:iCs/>
        </w:rPr>
        <w:t xml:space="preserve"> </w:t>
      </w:r>
      <w:r w:rsidR="002D516A" w:rsidRPr="005D7F9B">
        <w:rPr>
          <w:iCs/>
        </w:rPr>
        <w:t>evaluate</w:t>
      </w:r>
      <w:r w:rsidR="002D516A">
        <w:rPr>
          <w:iCs/>
        </w:rPr>
        <w:t>s</w:t>
      </w:r>
      <w:r w:rsidR="002D516A" w:rsidRPr="005D7F9B">
        <w:rPr>
          <w:iCs/>
        </w:rPr>
        <w:t xml:space="preserve"> coexistence between different types of system</w:t>
      </w:r>
      <w:r w:rsidR="002D516A">
        <w:rPr>
          <w:iCs/>
        </w:rPr>
        <w:t xml:space="preserve"> and</w:t>
      </w:r>
      <w:r w:rsidRPr="005D7F9B">
        <w:rPr>
          <w:iCs/>
        </w:rPr>
        <w:t xml:space="preserve"> presents simulation results in an outdoor scenario with NR-U sharing the channel with a Fixed Wireless Access (FWA) system</w:t>
      </w:r>
      <w:r w:rsidR="001A1DC8">
        <w:rPr>
          <w:iCs/>
        </w:rPr>
        <w:t>.</w:t>
      </w:r>
      <w:r w:rsidR="00AB7C78">
        <w:rPr>
          <w:iCs/>
        </w:rPr>
        <w:t xml:space="preserve"> This is</w:t>
      </w:r>
      <w:r w:rsidR="00D676DE">
        <w:rPr>
          <w:iCs/>
        </w:rPr>
        <w:t xml:space="preserve"> resubmission of R1-2107110 and is</w:t>
      </w:r>
      <w:r w:rsidR="00AB7C78">
        <w:rPr>
          <w:iCs/>
        </w:rPr>
        <w:t xml:space="preserve"> based on contribution presented to ETSI BRAN in [1].</w:t>
      </w:r>
      <w:r w:rsidRPr="005D7F9B">
        <w:rPr>
          <w:iCs/>
        </w:rPr>
        <w:t xml:space="preserve"> The evaluated coexistence mechanisms for the NR-U system are beamforming with quasi-omni and directional Listen-Before-Talk (LBT), and no-LBT</w:t>
      </w:r>
      <w:r w:rsidR="001A1DC8">
        <w:rPr>
          <w:iCs/>
        </w:rPr>
        <w:t xml:space="preserve"> and with different antenna and beamforming gains.</w:t>
      </w:r>
      <w:r w:rsidR="002D516A">
        <w:rPr>
          <w:iCs/>
        </w:rPr>
        <w:t xml:space="preserve"> </w:t>
      </w:r>
    </w:p>
    <w:p w14:paraId="0CBB642B" w14:textId="0DDD758F" w:rsidR="005968AA" w:rsidRPr="005968AA" w:rsidRDefault="00E66066" w:rsidP="005968AA">
      <w:pPr>
        <w:pStyle w:val="Heading1"/>
      </w:pPr>
      <w:r>
        <w:t>Discussion</w:t>
      </w:r>
    </w:p>
    <w:p w14:paraId="15AC7E4C" w14:textId="77777777" w:rsidR="00E66066" w:rsidRDefault="00E66066" w:rsidP="00E66066">
      <w:pPr>
        <w:pStyle w:val="Heading2"/>
      </w:pPr>
      <w:r>
        <w:t>Scenario and parameter descriptions</w:t>
      </w:r>
    </w:p>
    <w:p w14:paraId="69B7583C" w14:textId="182599A4" w:rsidR="00E66066" w:rsidRDefault="00E66066" w:rsidP="002D516A">
      <w:pPr>
        <w:jc w:val="both"/>
      </w:pPr>
      <w:r>
        <w:t>The outdoor scenario definition is based on 3GPP Urban Micro Street Canyon as described in [</w:t>
      </w:r>
      <w:r w:rsidR="002D516A">
        <w:t>2] while</w:t>
      </w:r>
      <w:r>
        <w:t xml:space="preserve"> </w:t>
      </w:r>
      <w:r w:rsidR="002D516A">
        <w:t>t</w:t>
      </w:r>
      <w:r>
        <w:t>he FWA system is based on an example scenario as described in [</w:t>
      </w:r>
      <w:r w:rsidR="002D516A">
        <w:t>3</w:t>
      </w:r>
      <w:r>
        <w:t>]. These two are overlaid on the same simulation dropping area.</w:t>
      </w:r>
    </w:p>
    <w:p w14:paraId="39C0DFE5" w14:textId="77777777" w:rsidR="00E66066" w:rsidRDefault="00E66066" w:rsidP="00E66066">
      <w:r>
        <w:t xml:space="preserve">The overview picture is shown in Figure 1, and the technical 3GPP </w:t>
      </w:r>
      <w:proofErr w:type="spellStart"/>
      <w:r>
        <w:t>UMi</w:t>
      </w:r>
      <w:proofErr w:type="spellEnd"/>
      <w:r>
        <w:t xml:space="preserve"> scenario in Figure 2.</w:t>
      </w:r>
    </w:p>
    <w:p w14:paraId="375A35D3" w14:textId="77777777" w:rsidR="00E66066" w:rsidRDefault="00E66066" w:rsidP="00E66066"/>
    <w:p w14:paraId="1ACFAD21" w14:textId="64BC5FCC" w:rsidR="00E66066" w:rsidRDefault="00E66066" w:rsidP="00E66066">
      <w:pPr>
        <w:overflowPunct/>
        <w:autoSpaceDE/>
        <w:adjustRightInd/>
        <w:jc w:val="center"/>
        <w:rPr>
          <w:sz w:val="24"/>
          <w:szCs w:val="24"/>
          <w:lang w:eastAsia="en-GB"/>
        </w:rPr>
      </w:pPr>
      <w:r>
        <w:rPr>
          <w:noProof/>
        </w:rPr>
        <w:drawing>
          <wp:anchor distT="0" distB="0" distL="114300" distR="114300" simplePos="0" relativeHeight="251653632" behindDoc="0" locked="0" layoutInCell="1" allowOverlap="1" wp14:anchorId="7E74BEB7" wp14:editId="52E2E01B">
            <wp:simplePos x="0" y="0"/>
            <wp:positionH relativeFrom="column">
              <wp:posOffset>4756150</wp:posOffset>
            </wp:positionH>
            <wp:positionV relativeFrom="paragraph">
              <wp:posOffset>1579880</wp:posOffset>
            </wp:positionV>
            <wp:extent cx="117475" cy="117475"/>
            <wp:effectExtent l="0" t="0" r="0" b="0"/>
            <wp:wrapNone/>
            <wp:docPr id="26" name="Graphic 26" descr="Smart Phone with solid f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phic 16" descr="Smart Phone with solid fill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475" cy="11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FC56232" wp14:editId="2AF2A434">
                <wp:simplePos x="0" y="0"/>
                <wp:positionH relativeFrom="column">
                  <wp:posOffset>2419985</wp:posOffset>
                </wp:positionH>
                <wp:positionV relativeFrom="paragraph">
                  <wp:posOffset>713740</wp:posOffset>
                </wp:positionV>
                <wp:extent cx="2611755" cy="77470"/>
                <wp:effectExtent l="0" t="781050" r="0" b="77978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69149">
                          <a:off x="0" y="0"/>
                          <a:ext cx="2611120" cy="7747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0EAD52" id="Oval 25" o:spid="_x0000_s1026" style="position:absolute;margin-left:190.55pt;margin-top:56.2pt;width:205.65pt;height:6.1pt;rotation:2478516fd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X4ynAIAALgFAAAOAAAAZHJzL2Uyb0RvYy54bWysVN9r3DAMfh/sfzB+X3MJ1956NFeOlo5B&#10;acuuo8+uYzcGx/Js36/99ZOcXHqsZYOxPBjLkj5JXyRdXO46yzYqRAOu5uXJhDPlJDTGvdT8++PN&#10;p8+cxSRcIyw4VfO9ivxy8fHDxdbPVQUt2EYFhiAuzre+5m1Kfl4UUbaqE/EEvHKo1BA6kVAML0UT&#10;xBbRO1tUk8lZsYXQ+ABSxYiv172SLzK+1kqme62jSszWHHNL+Qz5fKazWFyI+UsQvjVySEP8Qxad&#10;MA6DjlDXIgm2DuYNVGdkgAg6nUjoCtDaSJVrwGrKyW/VrFrhVa4FyYl+pCn+P1h5t3kIzDQ1r045&#10;c6LDf3S/EZahiNxsfZyjyco/hEGKeKVCdzp0LAASWlVn5+X0PJePBbFdZnc/sqt2iUl8rM7Ksqzw&#10;J0jUzWbTWWa/6KEI0oeYvijoGF1qrqw1PlL9Yi42tzFhBmh9sKLnCNY0N8baLFDPqCsbGOZfcyGl&#10;cqnq3a1vRf98OsGPSkOo3GXk0UvHYNYRpAMC743ppSA+egbyLe2tIjvrvimNLFKVOeCIfJxL2ata&#10;0ai/5ZIBCVlj/BF7AHivznIoabAnV5Xbf3Se/CmxvsTRI0cGl0bnzjgI7wHYNEbu7Q8k9dQQS8/Q&#10;7LHHcq/g349e3hj8wbcipgcRcNrwETdIusdDW9jWHIYbZy2En++9kz0OAWo52+L01jz+WIugOLNf&#10;HY4HNuSUxj0L09MZtV041jwfa9y6uwJsmTJnl69kn+zhqgN0T7holhQVVcJJjF1zmcJBuEr9VsFV&#10;JdVymc1wxL1It27lJYETq9S9j7snEfzQ5QnH4w4Ok/6m03tb8nSwXCfQJo/BK68D37gechMPq4z2&#10;z7GcrV4X7uIXAAAA//8DAFBLAwQUAAYACAAAACEAMNDvsuAAAAALAQAADwAAAGRycy9kb3ducmV2&#10;LnhtbEyPQW/CMAyF75P2HyJP2m2kLYhB1xRNk7YbBxhCO4bGpNUSp2oCdPv1M6dxs/2enr9XrUbv&#10;xBmH2AVSkE8yEEhNMB1ZBbvP96cFiJg0Ge0CoYIfjLCq7+8qXZpwoQ2et8kKDqFYagVtSn0pZWxa&#10;9DpOQo/E2jEMXideByvNoC8c7p0ssmwuve6IP7S6x7cWm+/tySuIIe03U7vedcvG/X7t7cc6OxZK&#10;PT6Mry8gEo7p3wxXfEaHmpkO4UQmCqdgushztrKQFzMQ7HheXocDX4rZHGRdydsO9R8AAAD//wMA&#10;UEsBAi0AFAAGAAgAAAAhALaDOJL+AAAA4QEAABMAAAAAAAAAAAAAAAAAAAAAAFtDb250ZW50X1R5&#10;cGVzXS54bWxQSwECLQAUAAYACAAAACEAOP0h/9YAAACUAQAACwAAAAAAAAAAAAAAAAAvAQAAX3Jl&#10;bHMvLnJlbHNQSwECLQAUAAYACAAAACEAjtF+MpwCAAC4BQAADgAAAAAAAAAAAAAAAAAuAgAAZHJz&#10;L2Uyb0RvYy54bWxQSwECLQAUAAYACAAAACEAMNDvsuAAAAALAQAADwAAAAAAAAAAAAAAAAD2BAAA&#10;ZHJzL2Rvd25yZXYueG1sUEsFBgAAAAAEAAQA8wAAAAMGAAAAAA==&#10;" fillcolor="#ed7d31 [3205]" stroked="f" strokeweight="1pt">
                <v:fill opacity="32896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25511C6" wp14:editId="30BC8050">
                <wp:simplePos x="0" y="0"/>
                <wp:positionH relativeFrom="column">
                  <wp:posOffset>2296160</wp:posOffset>
                </wp:positionH>
                <wp:positionV relativeFrom="paragraph">
                  <wp:posOffset>775335</wp:posOffset>
                </wp:positionV>
                <wp:extent cx="2179955" cy="93345"/>
                <wp:effectExtent l="681355" t="0" r="692150" b="0"/>
                <wp:wrapNone/>
                <wp:docPr id="24" name="Ova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890447">
                          <a:off x="0" y="0"/>
                          <a:ext cx="2179320" cy="9334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FCFE0F" id="Oval 24" o:spid="_x0000_s1026" style="position:absolute;margin-left:180.8pt;margin-top:61.05pt;width:171.65pt;height:7.35pt;rotation:3157139fd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kOSnQIAALgFAAAOAAAAZHJzL2Uyb0RvYy54bWysVN9P3DAMfp+0/yHK++gPjsGd6KETiGkS&#10;Gmgw8RzShFZK4yzJXe/2189Oe+U20CZN60MUx/Zn+6vt84ttZ9hG+dCCrXhxlHOmrIS6tc8V//Zw&#10;/eGMsxCFrYUBqyq+U4FfLN+/O+/dQpXQgKmVZwhiw6J3FW9idIssC7JRnQhH4JRFpQbfiYiif85q&#10;L3pE70xW5vnHrAdfOw9ShYCvV4OSLxO+1krGW62DisxUHHOL6fTpfKIzW56LxbMXrmnlmIb4hyw6&#10;0VoMOkFdiSjY2revoLpWegig45GELgOtW6lSDVhNkf9WzX0jnEq1IDnBTTSF/wcrv2zuPGvripcz&#10;zqzo8B/dboRhKCI3vQsLNLl3d36UAl6p0K32HfOAhJZn83w2O03lY0Fsm9jdTeyqbWQSH8vidH5c&#10;4k+QqJsfH89OKEI2QBGk8yF+UtAxulRcGdO6QPWLhdjchDhY763oOYBp6+vWmCRQz6hL4xnmX3Eh&#10;pbKxHNyNa8TwfJLjNwZOXUYeKY1fwIwlSAsEPsSll4z4GBhIt7gziuyM/ao0skhVpoAT8mEuxaBq&#10;RK3+lksCJGSN8SfsEeCtOouxpNGeXFVq/8k5/1NiQ4mTR4oMNk7OXWvBvwVg4hR5sN+TNFBDLD1B&#10;vcMeS72Cfz84ed3iD74RId4Jj9OGj7hB4i0e2kBfcRhvnDXgf7z1TvY4BKjlrMfprXj4vhZecWY+&#10;WxyPeTGb0bgnYXZySm3nDzVPhxq77i4BW6ZI2aUr2Uezv2oP3SMumhVFRZWwEmNXXEa/Fy7jsFVw&#10;VUm1WiUzHHEn4o29d5LAiVXq3ofto/Bu7PKI4/EF9pP+qtMHW/K0sFpH0G0agxdeR75xPaQmHlcZ&#10;7Z9DOVm9LNzlTwAAAP//AwBQSwMEFAAGAAgAAAAhAIhNGWviAAAACwEAAA8AAABkcnMvZG93bnJl&#10;di54bWxMj8FOwzAQRO9I/IO1SNxaO6EJEOJUCIkDB5BaaAs3O16SiHgdYrdN/x5zguNqnmbelsvJ&#10;9uyAo+8cSUjmAhhS7UxHjYS318fZDTAfFBnVO0IJJ/SwrM7PSlUYd6QVHtahYbGEfKEktCEMBee+&#10;btEqP3cDUsw+3WhViOfYcDOqYyy3PU+FyLlVHcWFVg340GL9td5bCfrj9L2d/PP79U492Zy/aL7b&#10;aCkvL6b7O2ABp/AHw69+VIcqOmm3J+NZLyFLs9uISpgt0hRYJLKFyIFpCVciSYBXJf//Q/UDAAD/&#10;/wMAUEsBAi0AFAAGAAgAAAAhALaDOJL+AAAA4QEAABMAAAAAAAAAAAAAAAAAAAAAAFtDb250ZW50&#10;X1R5cGVzXS54bWxQSwECLQAUAAYACAAAACEAOP0h/9YAAACUAQAACwAAAAAAAAAAAAAAAAAvAQAA&#10;X3JlbHMvLnJlbHNQSwECLQAUAAYACAAAACEAr9ZDkp0CAAC4BQAADgAAAAAAAAAAAAAAAAAuAgAA&#10;ZHJzL2Uyb0RvYy54bWxQSwECLQAUAAYACAAAACEAiE0Za+IAAAALAQAADwAAAAAAAAAAAAAAAAD3&#10;BAAAZHJzL2Rvd25yZXYueG1sUEsFBgAAAAAEAAQA8wAAAAYGAAAAAA==&#10;" fillcolor="#ed7d31 [3205]" stroked="f" strokeweight="1pt">
                <v:fill opacity="32896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497AB34" wp14:editId="5ABFD210">
                <wp:simplePos x="0" y="0"/>
                <wp:positionH relativeFrom="column">
                  <wp:posOffset>2060575</wp:posOffset>
                </wp:positionH>
                <wp:positionV relativeFrom="paragraph">
                  <wp:posOffset>882015</wp:posOffset>
                </wp:positionV>
                <wp:extent cx="1906905" cy="78740"/>
                <wp:effectExtent l="361633" t="0" r="359727" b="0"/>
                <wp:wrapNone/>
                <wp:docPr id="23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977572">
                          <a:off x="0" y="0"/>
                          <a:ext cx="1906270" cy="7810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F05D47" id="Oval 23" o:spid="_x0000_s1026" style="position:absolute;margin-left:162.25pt;margin-top:69.45pt;width:150.15pt;height:6.2pt;rotation:4344569fd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tDYnQIAALgFAAAOAAAAZHJzL2Uyb0RvYy54bWysVE1v2zAMvQ/YfxB0X22nH2mDOkXQosOA&#10;oi3WDj2rshQLkERNUuJkv36U7LjZGmzAMB8EkSIfyWeSl1cbo8la+KDA1rQ6KikRlkOj7LKm355v&#10;P51TEiKzDdNgRU23ItCr+ccPl52biQm0oBvhCYLYMOtcTdsY3awoAm+FYeEInLD4KMEbFlH0y6Lx&#10;rEN0o4tJWZ4VHfjGeeAiBNTe9I90nvGlFDw+SBlEJLqmmFvMp8/nazqL+SWbLT1zreJDGuwfsjBM&#10;WQw6Qt2wyMjKq3dQRnEPAWQ84mAKkFJxkWvAaqryt2qeWuZErgXJCW6kKfw/WH6/fvRENTWdHFNi&#10;mcF/9LBmmqCI3HQuzNDkyT36QQp4TYVupDfEAxJ6fDGdnk4nuXwsiGwyu9uRXbGJhKOyuijPJlP8&#10;CRzfpudVeZoiFD1UgnQ+xM8CDEmXmgqtlQupfjZj67sQe+udVVIH0Kq5VVpnIfWMuNaeYP41ZZwL&#10;G/u0mHYt69WnJX5D4NxlySOn8QuYtgnSQgLv4yZNkfjoGci3uNUi2Wn7VUhkEavsA47I+7lUuZTQ&#10;skb8LZcMmJAlxh+xB4BDdVZDSYN9chW5/Ufnso/+J+fRI0cGG0dnoyz4QwA6jpF7+x1JPTWJpVdo&#10;tthjuVfw7wfHbxX+4DsW4iPzOG2oxA0SH/CQGrqawnCjpAX/45A+2eMQ4CslHU5vTcP3FfOCEv3F&#10;4nhcVCcnadyzcILdiYLff3ndf7Ercw3YMlXOLl+TfdS7q/RgXnDRLFJUfGKWY+ya8uh3wnXstwqu&#10;Ki4Wi2yGI+5YvLNPjifwxGrq3ufNC/Nu6PKI43EPu0l/1+m9bfK0sFhFkCqPwRuvA9+4HnITD6ss&#10;7Z99OVu9Ldz5TwAAAP//AwBQSwMEFAAGAAgAAAAhAMVqGuHgAAAACgEAAA8AAABkcnMvZG93bnJl&#10;di54bWxMj8tugzAQRfeV+g/WVOouMaEhAsoQVUjddJEq9LV18BRQ8RhhJyF/X3fVLEf36N4zxXY2&#10;gzjR5HrLCKtlBIK4sbrnFuH97XmRgnBesVaDZUK4kINteXtTqFzbM+/pVPtWhBJ2uULovB9zKV3T&#10;kVFuaUfikH3bySgfzqmVelLnUG4GGUfRRhrVc1jo1EhVR81PfTQIL7pKqs+PMds9uOSr38vLK+1q&#10;xPu7+ekRhKfZ/8Pwpx/UoQxOB3tk7cSAsN6kSUARFskKRADWaZSBOCDEWRKDLAt5/UL5CwAA//8D&#10;AFBLAQItABQABgAIAAAAIQC2gziS/gAAAOEBAAATAAAAAAAAAAAAAAAAAAAAAABbQ29udGVudF9U&#10;eXBlc10ueG1sUEsBAi0AFAAGAAgAAAAhADj9If/WAAAAlAEAAAsAAAAAAAAAAAAAAAAALwEAAF9y&#10;ZWxzLy5yZWxzUEsBAi0AFAAGAAgAAAAhAAoS0NidAgAAuAUAAA4AAAAAAAAAAAAAAAAALgIAAGRy&#10;cy9lMm9Eb2MueG1sUEsBAi0AFAAGAAgAAAAhAMVqGuHgAAAACgEAAA8AAAAAAAAAAAAAAAAA9wQA&#10;AGRycy9kb3ducmV2LnhtbFBLBQYAAAAABAAEAPMAAAAEBgAAAAA=&#10;" fillcolor="#ed7d31 [3205]" stroked="f" strokeweight="1pt">
                <v:fill opacity="32896f"/>
                <v:stroke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7728" behindDoc="0" locked="0" layoutInCell="1" allowOverlap="1" wp14:anchorId="498FAE4D" wp14:editId="59FD0992">
            <wp:simplePos x="0" y="0"/>
            <wp:positionH relativeFrom="column">
              <wp:posOffset>3331845</wp:posOffset>
            </wp:positionH>
            <wp:positionV relativeFrom="paragraph">
              <wp:posOffset>1860550</wp:posOffset>
            </wp:positionV>
            <wp:extent cx="256540" cy="256540"/>
            <wp:effectExtent l="0" t="0" r="0" b="0"/>
            <wp:wrapNone/>
            <wp:docPr id="22" name="Graphic 22" descr="Smart Phone with solid f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phic 12" descr="Smart Phone with solid fill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255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 wp14:anchorId="281E9398" wp14:editId="4C3E3C25">
            <wp:simplePos x="0" y="0"/>
            <wp:positionH relativeFrom="column">
              <wp:posOffset>4149725</wp:posOffset>
            </wp:positionH>
            <wp:positionV relativeFrom="paragraph">
              <wp:posOffset>1666240</wp:posOffset>
            </wp:positionV>
            <wp:extent cx="193675" cy="194945"/>
            <wp:effectExtent l="0" t="0" r="0" b="0"/>
            <wp:wrapNone/>
            <wp:docPr id="21" name="Graphic 21" descr="Smart Phone with solid f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phic 14" descr="Smart Phone with solid fill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675" cy="19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776" behindDoc="0" locked="0" layoutInCell="1" allowOverlap="1" wp14:anchorId="3810FCF8" wp14:editId="0E425DFD">
            <wp:simplePos x="0" y="0"/>
            <wp:positionH relativeFrom="column">
              <wp:posOffset>2327275</wp:posOffset>
            </wp:positionH>
            <wp:positionV relativeFrom="paragraph">
              <wp:posOffset>-195580</wp:posOffset>
            </wp:positionV>
            <wp:extent cx="436245" cy="436245"/>
            <wp:effectExtent l="0" t="0" r="0" b="1905"/>
            <wp:wrapNone/>
            <wp:docPr id="20" name="Graphic 20" descr="Cell Tower with solid f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phic 11" descr="Cell Tower with solid fill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" cy="436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4"/>
          <w:szCs w:val="24"/>
          <w:lang w:eastAsia="en-GB"/>
        </w:rPr>
        <w:drawing>
          <wp:inline distT="0" distB="0" distL="0" distR="0" wp14:anchorId="2D0CBDF6" wp14:editId="0729CC05">
            <wp:extent cx="4457700" cy="2400300"/>
            <wp:effectExtent l="0" t="0" r="0" b="0"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19DC9" w14:textId="1F47962F" w:rsidR="00E66066" w:rsidRPr="002D516A" w:rsidRDefault="00E66066" w:rsidP="00E66066">
      <w:pPr>
        <w:jc w:val="center"/>
        <w:rPr>
          <w:b/>
          <w:bCs/>
          <w:sz w:val="24"/>
          <w:szCs w:val="24"/>
          <w:lang w:eastAsia="en-GB"/>
        </w:rPr>
      </w:pPr>
      <w:r w:rsidRPr="002D516A">
        <w:rPr>
          <w:b/>
          <w:bCs/>
        </w:rPr>
        <w:t>Figure 1</w:t>
      </w:r>
      <w:r w:rsidR="002D516A">
        <w:rPr>
          <w:b/>
          <w:bCs/>
        </w:rPr>
        <w:t>.</w:t>
      </w:r>
      <w:r w:rsidRPr="002D516A">
        <w:rPr>
          <w:b/>
          <w:bCs/>
        </w:rPr>
        <w:t xml:space="preserve"> Illustration of the simulation scenario. The baseline fixed wireless access illustration </w:t>
      </w:r>
      <w:r w:rsidR="002D516A">
        <w:rPr>
          <w:b/>
          <w:bCs/>
        </w:rPr>
        <w:t xml:space="preserve">is </w:t>
      </w:r>
      <w:r w:rsidRPr="002D516A">
        <w:rPr>
          <w:b/>
          <w:bCs/>
        </w:rPr>
        <w:t>from [</w:t>
      </w:r>
      <w:r w:rsidR="002D516A">
        <w:rPr>
          <w:b/>
          <w:bCs/>
        </w:rPr>
        <w:t>3</w:t>
      </w:r>
      <w:r w:rsidRPr="002D516A">
        <w:rPr>
          <w:b/>
          <w:bCs/>
        </w:rPr>
        <w:t>]</w:t>
      </w:r>
      <w:r w:rsidR="002D516A">
        <w:rPr>
          <w:b/>
          <w:bCs/>
        </w:rPr>
        <w:t xml:space="preserve"> with a</w:t>
      </w:r>
      <w:r w:rsidRPr="002D516A">
        <w:rPr>
          <w:b/>
          <w:bCs/>
        </w:rPr>
        <w:t>dditional elements showing the NR-U system.</w:t>
      </w:r>
    </w:p>
    <w:p w14:paraId="067EF6D9" w14:textId="77777777" w:rsidR="00E66066" w:rsidRDefault="00E66066" w:rsidP="00E66066"/>
    <w:p w14:paraId="4FD0999B" w14:textId="771C8B3C" w:rsidR="00E66066" w:rsidRDefault="00E66066" w:rsidP="00E66066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EC58C42" wp14:editId="5EEE4D69">
                <wp:simplePos x="0" y="0"/>
                <wp:positionH relativeFrom="column">
                  <wp:posOffset>1911985</wp:posOffset>
                </wp:positionH>
                <wp:positionV relativeFrom="paragraph">
                  <wp:posOffset>1722755</wp:posOffset>
                </wp:positionV>
                <wp:extent cx="881380" cy="193675"/>
                <wp:effectExtent l="0" t="0" r="635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000" cy="193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5FC6F8" w14:textId="77777777" w:rsidR="00E66066" w:rsidRDefault="00E66066" w:rsidP="00E66066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Simulation area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EC58C42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left:0;text-align:left;margin-left:150.55pt;margin-top:135.65pt;width:69.4pt;height:15.25pt;z-index:251660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CjAIgIAAEIEAAAOAAAAZHJzL2Uyb0RvYy54bWysU8Fu2zAMvQ/YPwi6L3ZaNEuCOEXWIsOA&#10;oC2QDD0rshwbsEVBUmJnX78nOU6LbqdhF5kmqUfx8XFx3zU1OynrKtIZH49SzpSWlFf6kPGfu/WX&#10;KWfOC52LmrTK+Fk5fr/8/GnRmrm6oZLqXFkGEO3mrcl46b2ZJ4mTpWqEG5FRGsGCbCM8fu0hya1o&#10;gd7UyU2aTpKWbG4sSeUcvI99kC8jflEo6Z+LwinP6ozjbT6eNp77cCbLhZgfrDBlJS/PEP/wikZU&#10;GkWvUI/CC3a01R9QTSUtOSr8SFKTUFFUUsUe0M04/dDNthRGxV5AjjNXmtz/g5VPpxfLqhyzm3Gm&#10;RYMZ7VTn2TfqGFzgpzVujrStQaLv4Efu4Hdwhra7wjbhi4YY4mD6fGU3oEk4p9NZmiIiERrPbidf&#10;7wJK8nbZWOe/K2pYMDJuMbzIqThtnO9Th5RQS9O6qus4wFqzNuOT27s0XrhGAF5r1Agt9E8Nlu/2&#10;3aWvPeVntGWpF4Yzcl2h+EY4/yIslID3Qt3+GUdRE4rQxeKsJPvrb/6QjwEhylkLZWVcQ/qc1T80&#10;BhdEOBh2MPaDoY/NA0GqY2yNkdHEBevrwSwsNa+Q/CrUQEhoiUoZl94OPw++1zeWRqrVKqZBbEb4&#10;jd4aGcADfYHKXfcqrLnw7TGoJxo0J+YfaO9ze+JXR09FFWcSCO1ZvPAMocapXpYqbML7/5j1tvrL&#10;3wAAAP//AwBQSwMEFAAGAAgAAAAhAJ09nArhAAAACwEAAA8AAABkcnMvZG93bnJldi54bWxMj8FO&#10;wzAQRO9I/IO1SFwq6qSpaJLGqapKlThwoIXet/Y2iYjtKHZa8/cYLnBczdPM22oTdM+uNLrOGgHp&#10;PAFGRlrVmUbAx/v+KQfmPBqFvTUk4IscbOr7uwpLZW/mQNejb1gsMa5EAa33Q8m5ky1pdHM7kInZ&#10;xY4afTzHhqsRb7Fc93yRJM9cY2fiQosD7VqSn8dJCzjJlZyF/QvuQpO/bS/LaSheZ0I8PoTtGpin&#10;4P9g+NGP6lBHp7OdjHKsF5AlaRpRAYtVmgGLxDIrCmDn3ygHXlf8/w/1NwAAAP//AwBQSwECLQAU&#10;AAYACAAAACEAtoM4kv4AAADhAQAAEwAAAAAAAAAAAAAAAAAAAAAAW0NvbnRlbnRfVHlwZXNdLnht&#10;bFBLAQItABQABgAIAAAAIQA4/SH/1gAAAJQBAAALAAAAAAAAAAAAAAAAAC8BAABfcmVscy8ucmVs&#10;c1BLAQItABQABgAIAAAAIQDQNCjAIgIAAEIEAAAOAAAAAAAAAAAAAAAAAC4CAABkcnMvZTJvRG9j&#10;LnhtbFBLAQItABQABgAIAAAAIQCdPZwK4QAAAAsBAAAPAAAAAAAAAAAAAAAAAHwEAABkcnMvZG93&#10;bnJldi54bWxQSwUGAAAAAAQABADzAAAAigUAAAAA&#10;" filled="f" stroked="f" strokeweight=".5pt">
                <v:textbox inset="0,0,0,0">
                  <w:txbxContent>
                    <w:p w14:paraId="695FC6F8" w14:textId="77777777" w:rsidR="00E66066" w:rsidRDefault="00E66066" w:rsidP="00E66066">
                      <w:pPr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Simulation area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BA2BBD4" wp14:editId="718F3BD8">
                <wp:simplePos x="0" y="0"/>
                <wp:positionH relativeFrom="column">
                  <wp:posOffset>2132965</wp:posOffset>
                </wp:positionH>
                <wp:positionV relativeFrom="paragraph">
                  <wp:posOffset>1964055</wp:posOffset>
                </wp:positionV>
                <wp:extent cx="595630" cy="236855"/>
                <wp:effectExtent l="0" t="0" r="13970" b="1079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630" cy="2362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1BD307" id="Rectangle 18" o:spid="_x0000_s1026" style="position:absolute;margin-left:167.95pt;margin-top:154.65pt;width:46.9pt;height:18.6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YYklgIAAIUFAAAOAAAAZHJzL2Uyb0RvYy54bWysVEtPGzEQvlfqf7B8L5sEQiHKBkVBVJUQ&#10;IKDi7HjtrCXb49pONumv79j7SERRD1Vz2NiemW9mvnnMb/ZGk53wQYEt6fhsRImwHCplNyX98Xr3&#10;5YqSEJmtmAYrSnoQgd4sPn+aN24mJlCDroQnCGLDrHElrWN0s6IIvBaGhTNwwqJQgjcs4tVvisqz&#10;BtGNLiaj0WXRgK+cBy5CwNfbVkgXGV9KweOjlEFEokuKscX89fm7Tt9iMWezjWeuVrwLg/1DFIYp&#10;i04HqFsWGdl69QeUUdxDABnPOJgCpFRc5Bwwm/HoXTYvNXMi54LkBDfQFP4fLH/YPXmiKqwdVsoy&#10;gzV6RtaY3WhB8A0JalyYod6Le/LdLeAxZbuX3qR/zIPsM6mHgVSxj4Tj4/R6enmO1HMUTc4vJ5NM&#10;enE0dj7EbwIMSYeSevSeqWS7+xDRIar2KsmXhTulda6btukhgFZVesuX1DhipT3ZMSz5ejNOGSDE&#10;iRbekmWR8mozyad40CJBaPssJFKCsU9yILkZj5iMc2HjuBXVrBKtq+kIf72zPorsOgMmZIlBDtgd&#10;QK/ZgvTYbcydfjIVuZcH49HfAmuNB4vsGWwcjI2y4D8C0JhV57nV70lqqUksraE6YMN4aCcpOH6n&#10;sGz3LMQn5nF0sNK4DuIjfqSGpqTQnSipwf/66D3pY0ejlJIGR7Gk4eeWeUGJ/m6x16/HFxdpdvPl&#10;YvoVO4j4U8n6VGK3ZgVY+jEuHsfzMelH3R+lB/OGW2OZvKKIWY6+S8qj7y+r2K4I3DtcLJdZDefV&#10;sXhvXxxP4InV1Jav+zfmXde7EZv+AfqxZbN3LdzqJksLy20EqXJ/H3nt+MZZz43T7aW0TE7vWeu4&#10;PRe/AQAA//8DAFBLAwQUAAYACAAAACEA1abzO98AAAALAQAADwAAAGRycy9kb3ducmV2LnhtbEyP&#10;TU/DMAyG70j8h8hI3Fi6dbS0NJ0QEhISJwqCq9dkaUXjdE3WlX+POcHNH49eP652ixvEbKbQe1Kw&#10;XiUgDLVe92QVvL893dyBCBFJ4+DJKPg2AXb15UWFpfZnejVzE63gEAolKuhiHEspQ9sZh2HlR0O8&#10;O/jJYeR2slJPeOZwN8hNkmTSYU98ocPRPHam/WpOToHNng/j5xrn44scmw/bHPN8RqWur5aHexDR&#10;LPEPhl99Voeanfb+RDqIQUGa3haMcpEUKQgmtpsiB7HnyTbLQNaV/P9D/QMAAP//AwBQSwECLQAU&#10;AAYACAAAACEAtoM4kv4AAADhAQAAEwAAAAAAAAAAAAAAAAAAAAAAW0NvbnRlbnRfVHlwZXNdLnht&#10;bFBLAQItABQABgAIAAAAIQA4/SH/1gAAAJQBAAALAAAAAAAAAAAAAAAAAC8BAABfcmVscy8ucmVs&#10;c1BLAQItABQABgAIAAAAIQB2JYYklgIAAIUFAAAOAAAAAAAAAAAAAAAAAC4CAABkcnMvZTJvRG9j&#10;LnhtbFBLAQItABQABgAIAAAAIQDVpvM73wAAAAsBAAAPAAAAAAAAAAAAAAAAAPAEAABkcnMvZG93&#10;bnJldi54bWxQSwUGAAAAAAQABADzAAAA/AUAAAAA&#10;" filled="f" strokecolor="white [3212]" strokeweight="1pt"/>
            </w:pict>
          </mc:Fallback>
        </mc:AlternateContent>
      </w:r>
      <w:r>
        <w:rPr>
          <w:noProof/>
        </w:rPr>
        <w:drawing>
          <wp:inline distT="0" distB="0" distL="0" distR="0" wp14:anchorId="5CE04947" wp14:editId="4A3595E8">
            <wp:extent cx="4640580" cy="3909060"/>
            <wp:effectExtent l="0" t="0" r="7620" b="0"/>
            <wp:docPr id="16" name="Picture 16" descr="A screenshot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 screenshot of a video game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58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1A0AF" w14:textId="3D6C047E" w:rsidR="00E66066" w:rsidRPr="002D516A" w:rsidRDefault="00E66066" w:rsidP="002D516A">
      <w:pPr>
        <w:jc w:val="center"/>
        <w:rPr>
          <w:b/>
          <w:bCs/>
        </w:rPr>
      </w:pPr>
      <w:r w:rsidRPr="002D516A">
        <w:rPr>
          <w:b/>
          <w:bCs/>
        </w:rPr>
        <w:t>Figure 2: 3GPP Urban Micro Street Canyon scenario [</w:t>
      </w:r>
      <w:r w:rsidR="002D516A" w:rsidRPr="002D516A">
        <w:rPr>
          <w:b/>
          <w:bCs/>
        </w:rPr>
        <w:t>2</w:t>
      </w:r>
      <w:r w:rsidRPr="002D516A">
        <w:rPr>
          <w:b/>
          <w:bCs/>
        </w:rPr>
        <w:t>] with the simulation dropping area. The illustration is showing example beam configurations for the base station transmitters.</w:t>
      </w:r>
    </w:p>
    <w:p w14:paraId="23EE03C3" w14:textId="7B733444" w:rsidR="00E66066" w:rsidRDefault="00E66066" w:rsidP="00AB7C78">
      <w:pPr>
        <w:jc w:val="both"/>
      </w:pPr>
      <w:r>
        <w:t xml:space="preserve">The simulation area represents a single street with both NR-U and FWA systems deployed (100m x 20m area). The NR-U gNB is mounted in the corner of the area x = y = 0m, at z = 10m height, and is serving 5 UEs on the street level z = 1.5m. The FWA AP is mounted on a light post in the middle of the street y = 10m at z = </w:t>
      </w:r>
      <w:proofErr w:type="gramStart"/>
      <w:r>
        <w:t>5m, and</w:t>
      </w:r>
      <w:proofErr w:type="gramEnd"/>
      <w:r>
        <w:t xml:space="preserve"> is serving a single housing unit at balcony/window at z = 3, 6, or 9m. The housing units may be at either side of the street (y = 0 or 20m); the FWA AP antenna panel is pointed at the north or south side wall depending on the client </w:t>
      </w:r>
      <w:proofErr w:type="gramStart"/>
      <w:r>
        <w:t>position, and</w:t>
      </w:r>
      <w:proofErr w:type="gramEnd"/>
      <w:r>
        <w:t xml:space="preserve"> uses beam steering at both link ends. The positions of the FWA AP and housing units are randomized along the street (x = 0 to 100m).</w:t>
      </w:r>
      <w:r w:rsidR="00AB7C78">
        <w:t xml:space="preserve"> </w:t>
      </w:r>
      <w:r>
        <w:t xml:space="preserve">Otherwise the main </w:t>
      </w:r>
      <w:r w:rsidR="00AB7C78">
        <w:t xml:space="preserve">simulation </w:t>
      </w:r>
      <w:r>
        <w:t xml:space="preserve">parameters </w:t>
      </w:r>
      <w:r w:rsidR="00AB7C78">
        <w:t xml:space="preserve">are </w:t>
      </w:r>
      <w:r>
        <w:t>shown in Table 1.</w:t>
      </w:r>
    </w:p>
    <w:p w14:paraId="7D1313CC" w14:textId="77777777" w:rsidR="00E66066" w:rsidRDefault="00E66066" w:rsidP="00E66066">
      <w:pPr>
        <w:jc w:val="center"/>
        <w:rPr>
          <w:i/>
          <w:iCs/>
        </w:rPr>
      </w:pPr>
      <w:r>
        <w:rPr>
          <w:i/>
          <w:iCs/>
        </w:rPr>
        <w:t>Table 1: Main simulation parameters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14"/>
        <w:gridCol w:w="4678"/>
      </w:tblGrid>
      <w:tr w:rsidR="00E66066" w14:paraId="7F814087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B6FA5" w14:textId="77777777" w:rsidR="00E66066" w:rsidRDefault="00E66066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Parameter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6F491" w14:textId="77777777" w:rsidR="00E66066" w:rsidRDefault="00E66066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Value</w:t>
            </w:r>
          </w:p>
        </w:tc>
      </w:tr>
      <w:tr w:rsidR="00E66066" w14:paraId="6D8EDBBE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583CA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Simulation area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DA2E4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100 x 20 meters</w:t>
            </w:r>
          </w:p>
        </w:tc>
      </w:tr>
      <w:tr w:rsidR="00E66066" w14:paraId="2240D4E8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0FCD7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gNB TX power at antenna ports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07E7B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 and 27 dBm</w:t>
            </w:r>
          </w:p>
        </w:tc>
      </w:tr>
      <w:tr w:rsidR="00E66066" w:rsidRPr="00E66066" w14:paraId="7E6C3AEF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47FCE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gNB antenna panel configuration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7D7AA" w14:textId="77777777" w:rsidR="00E66066" w:rsidRPr="00E66066" w:rsidRDefault="00E66066" w:rsidP="00E66066">
            <w:pPr>
              <w:pStyle w:val="ListParagraph"/>
              <w:numPr>
                <w:ilvl w:val="0"/>
                <w:numId w:val="20"/>
              </w:numPr>
              <w:overflowPunct w:val="0"/>
              <w:autoSpaceDE w:val="0"/>
              <w:autoSpaceDN w:val="0"/>
              <w:adjustRightInd w:val="0"/>
              <w:ind w:left="360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4x8 elements, 5 </w:t>
            </w:r>
            <w:proofErr w:type="spellStart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>dBi</w:t>
            </w:r>
            <w:proofErr w:type="spellEnd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 element gain</w:t>
            </w:r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br/>
              <w:t xml:space="preserve">20 </w:t>
            </w:r>
            <w:proofErr w:type="spellStart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>dBi</w:t>
            </w:r>
            <w:proofErr w:type="spellEnd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 total antenna gain</w:t>
            </w:r>
          </w:p>
          <w:p w14:paraId="2EB98471" w14:textId="77777777" w:rsidR="00E66066" w:rsidRPr="00E66066" w:rsidRDefault="00E66066" w:rsidP="00E66066">
            <w:pPr>
              <w:pStyle w:val="ListParagraph"/>
              <w:numPr>
                <w:ilvl w:val="0"/>
                <w:numId w:val="20"/>
              </w:numPr>
              <w:overflowPunct w:val="0"/>
              <w:autoSpaceDE w:val="0"/>
              <w:autoSpaceDN w:val="0"/>
              <w:adjustRightInd w:val="0"/>
              <w:ind w:left="360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2x4 elements, 4 </w:t>
            </w:r>
            <w:proofErr w:type="spellStart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>dBi</w:t>
            </w:r>
            <w:proofErr w:type="spellEnd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 element gain</w:t>
            </w:r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br/>
              <w:t xml:space="preserve">13 </w:t>
            </w:r>
            <w:proofErr w:type="spellStart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>dBi</w:t>
            </w:r>
            <w:proofErr w:type="spellEnd"/>
            <w:r w:rsidRPr="00E66066">
              <w:rPr>
                <w:rFonts w:ascii="Arial" w:hAnsi="Arial" w:cs="Arial"/>
                <w:sz w:val="18"/>
                <w:szCs w:val="18"/>
                <w:lang w:val="en-GB"/>
              </w:rPr>
              <w:t xml:space="preserve"> total antenna gain</w:t>
            </w:r>
          </w:p>
          <w:p w14:paraId="1E1A9FAC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Optimized mechanical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downtilt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and beam pattern</w:t>
            </w:r>
          </w:p>
        </w:tc>
      </w:tr>
      <w:tr w:rsidR="00E66066" w14:paraId="4BA306CD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DDE89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gNB TX power EIRP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EDD0D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40 dBm</w:t>
            </w:r>
          </w:p>
        </w:tc>
      </w:tr>
      <w:tr w:rsidR="00E66066" w14:paraId="352B6F78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8C076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UE TX power at antenna ports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C4E7A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 dBm</w:t>
            </w:r>
          </w:p>
        </w:tc>
      </w:tr>
      <w:tr w:rsidR="00E66066" w:rsidRPr="00E66066" w14:paraId="4D1D44E1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01D91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UE antenna panel configuration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B2EC0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2x2 elements, 5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dBi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element gain</w:t>
            </w:r>
            <w:r>
              <w:rPr>
                <w:rFonts w:ascii="Arial" w:hAnsi="Arial" w:cs="Arial"/>
                <w:sz w:val="18"/>
                <w:szCs w:val="18"/>
              </w:rPr>
              <w:br/>
              <w:t xml:space="preserve">Back-to-back panels, best panel selection </w:t>
            </w:r>
          </w:p>
        </w:tc>
      </w:tr>
      <w:tr w:rsidR="00E66066" w14:paraId="0299027D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8505D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UE TX power EIRP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FFDD0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25 dBm</w:t>
            </w:r>
          </w:p>
        </w:tc>
      </w:tr>
      <w:tr w:rsidR="00E66066" w14:paraId="243368F5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1146E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FWA AP and housing unit TX power at antenna ports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9A173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 dBm</w:t>
            </w:r>
          </w:p>
        </w:tc>
      </w:tr>
      <w:tr w:rsidR="00E66066" w:rsidRPr="00E66066" w14:paraId="6C3657F2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E50F9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lastRenderedPageBreak/>
              <w:t>FWA AP and housing unit antenna panel configuration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555B8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4x8 elements, 5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dBi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element gain</w:t>
            </w:r>
            <w:r>
              <w:rPr>
                <w:rFonts w:ascii="Arial" w:hAnsi="Arial" w:cs="Arial"/>
                <w:sz w:val="18"/>
                <w:szCs w:val="18"/>
              </w:rPr>
              <w:br/>
              <w:t xml:space="preserve">20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dBi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total antenna gain</w:t>
            </w:r>
          </w:p>
        </w:tc>
      </w:tr>
      <w:tr w:rsidR="00E66066" w14:paraId="5F0443BE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8D286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FWA AP and housing unit TX power EIRP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1695F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40 dBm</w:t>
            </w:r>
          </w:p>
        </w:tc>
      </w:tr>
      <w:tr w:rsidR="00E66066" w:rsidRPr="00E66066" w14:paraId="1431CB12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7AEE2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Traffic model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CEC4A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FTP model 3, packet size 27 MB, varying arrival rate</w:t>
            </w:r>
            <w:r>
              <w:rPr>
                <w:rFonts w:ascii="Arial" w:hAnsi="Arial" w:cs="Arial"/>
                <w:sz w:val="18"/>
                <w:szCs w:val="18"/>
              </w:rPr>
              <w:br/>
              <w:t xml:space="preserve">50:50 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DL:UL</w:t>
            </w:r>
            <w:proofErr w:type="gramEnd"/>
            <w:r>
              <w:rPr>
                <w:rFonts w:ascii="Arial" w:hAnsi="Arial" w:cs="Arial"/>
                <w:sz w:val="18"/>
                <w:szCs w:val="18"/>
              </w:rPr>
              <w:t xml:space="preserve"> split</w:t>
            </w:r>
          </w:p>
        </w:tc>
      </w:tr>
      <w:tr w:rsidR="00E66066" w14:paraId="4A4C0555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83280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LBT energy detection threshold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644D9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-48 dBm at antenna ports</w:t>
            </w:r>
          </w:p>
        </w:tc>
      </w:tr>
      <w:tr w:rsidR="00E66066" w:rsidRPr="00E66066" w14:paraId="0952C8A3" w14:textId="77777777" w:rsidTr="00E66066">
        <w:trPr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5792D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LBT modes for NR-U system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69161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1) No LBT</w:t>
            </w:r>
          </w:p>
          <w:p w14:paraId="60F434DE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2) Quasi-omni LBT at gNB, 5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COT (no UE LBT)</w:t>
            </w:r>
          </w:p>
          <w:p w14:paraId="139D0197" w14:textId="77777777" w:rsidR="00E66066" w:rsidRDefault="00E6606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3) Directional LBT at gNB, 5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COT (no UE LBT)</w:t>
            </w:r>
          </w:p>
        </w:tc>
      </w:tr>
    </w:tbl>
    <w:p w14:paraId="47E7D355" w14:textId="77777777" w:rsidR="00E66066" w:rsidRDefault="00E66066" w:rsidP="00E66066">
      <w:pPr>
        <w:rPr>
          <w:rFonts w:eastAsia="Times New Roman"/>
        </w:rPr>
      </w:pPr>
    </w:p>
    <w:p w14:paraId="46198952" w14:textId="63439BE9" w:rsidR="00E66066" w:rsidRDefault="00E66066" w:rsidP="00E66066">
      <w:r>
        <w:t xml:space="preserve">The simulation campaign compares different LBT modes and two beamforming options (13 and 20 </w:t>
      </w:r>
      <w:proofErr w:type="spellStart"/>
      <w:r>
        <w:t>dBi</w:t>
      </w:r>
      <w:proofErr w:type="spellEnd"/>
      <w:r>
        <w:t xml:space="preserve"> gain) as the mechanism to coexist with the FWA system.</w:t>
      </w:r>
    </w:p>
    <w:p w14:paraId="5CB5EBD9" w14:textId="277CE7F1" w:rsidR="00E66066" w:rsidRDefault="00E66066" w:rsidP="00E66066">
      <w:pPr>
        <w:pStyle w:val="Heading2"/>
      </w:pPr>
      <w:r>
        <w:t>Simulation results</w:t>
      </w:r>
    </w:p>
    <w:p w14:paraId="2859D996" w14:textId="02D22D39" w:rsidR="00E66066" w:rsidRDefault="00E66066" w:rsidP="005D7F9B">
      <w:pPr>
        <w:jc w:val="both"/>
      </w:pPr>
      <w:r>
        <w:t>The FTP3 packet arrival rates are set to achieve low, medium, and high load points, which correspond to roughly ~20%, ~45%, and ~70% buffer occupancy. Different arrival rates are used for the NR-U system and the FWA systems. Median and 5th percentile point throughput per finished FTP3 packet are reported.</w:t>
      </w:r>
    </w:p>
    <w:p w14:paraId="19FD0777" w14:textId="4CACB87E" w:rsidR="00E66066" w:rsidRDefault="00E66066" w:rsidP="00E66066">
      <w:pPr>
        <w:overflowPunct/>
        <w:autoSpaceDE/>
        <w:adjustRightInd/>
        <w:rPr>
          <w:sz w:val="24"/>
          <w:szCs w:val="24"/>
          <w:lang w:eastAsia="en-GB"/>
        </w:rPr>
      </w:pP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23680A80" wp14:editId="26E57B02">
            <wp:extent cx="2956560" cy="2217420"/>
            <wp:effectExtent l="0" t="0" r="0" b="0"/>
            <wp:docPr id="15" name="Picture 15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6967A4F1" wp14:editId="0DABAE8E">
            <wp:extent cx="2964180" cy="2217420"/>
            <wp:effectExtent l="0" t="0" r="7620" b="0"/>
            <wp:docPr id="14" name="Picture 14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42E02" w14:textId="5D7219A8" w:rsidR="00E66066" w:rsidRDefault="00E66066" w:rsidP="00E66066">
      <w:pPr>
        <w:overflowPunct/>
        <w:autoSpaceDE/>
        <w:adjustRightInd/>
        <w:rPr>
          <w:sz w:val="24"/>
          <w:szCs w:val="24"/>
          <w:lang w:eastAsia="en-GB"/>
        </w:rPr>
      </w:pP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482FA697" wp14:editId="30343215">
            <wp:extent cx="2964180" cy="2225040"/>
            <wp:effectExtent l="0" t="0" r="7620" b="3810"/>
            <wp:docPr id="13" name="Picture 13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6716BE0D" wp14:editId="3675FFDC">
            <wp:extent cx="2994660" cy="222504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5CB08" w14:textId="0BC9C7CF" w:rsidR="00E66066" w:rsidRPr="00AB7C78" w:rsidRDefault="00E66066" w:rsidP="00E66066">
      <w:pPr>
        <w:jc w:val="center"/>
        <w:rPr>
          <w:b/>
          <w:bCs/>
        </w:rPr>
      </w:pPr>
      <w:r w:rsidRPr="00AB7C78">
        <w:rPr>
          <w:b/>
          <w:bCs/>
        </w:rPr>
        <w:t>Figure 3</w:t>
      </w:r>
      <w:r w:rsidR="00AB7C78">
        <w:rPr>
          <w:b/>
          <w:bCs/>
        </w:rPr>
        <w:t xml:space="preserve">. </w:t>
      </w:r>
      <w:r w:rsidRPr="00AB7C78">
        <w:rPr>
          <w:b/>
          <w:bCs/>
        </w:rPr>
        <w:t xml:space="preserve">FWA system DL (top) and UL (bottom) median (left) and 5th percentile (right) throughput </w:t>
      </w:r>
      <w:r w:rsidRPr="00AB7C78">
        <w:rPr>
          <w:b/>
          <w:bCs/>
        </w:rPr>
        <w:br/>
        <w:t>with different NR-U gNB antenna panel configurations and LBT modes</w:t>
      </w:r>
    </w:p>
    <w:p w14:paraId="5ABAD69C" w14:textId="77777777" w:rsidR="00E66066" w:rsidRDefault="00E66066" w:rsidP="00E66066"/>
    <w:p w14:paraId="4CC7FD4E" w14:textId="11367EA0" w:rsidR="00E66066" w:rsidRDefault="00E66066" w:rsidP="00E66066">
      <w:pPr>
        <w:overflowPunct/>
        <w:autoSpaceDE/>
        <w:adjustRightInd/>
        <w:rPr>
          <w:sz w:val="24"/>
          <w:szCs w:val="24"/>
          <w:lang w:eastAsia="en-GB"/>
        </w:rPr>
      </w:pPr>
      <w:r>
        <w:rPr>
          <w:sz w:val="24"/>
          <w:szCs w:val="24"/>
          <w:lang w:eastAsia="en-GB"/>
        </w:rPr>
        <w:lastRenderedPageBreak/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6E85F8B3" wp14:editId="0A7DA52E">
            <wp:extent cx="2964180" cy="2225040"/>
            <wp:effectExtent l="0" t="0" r="762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24A2CE29" wp14:editId="46E99373">
            <wp:extent cx="2964180" cy="2225040"/>
            <wp:effectExtent l="0" t="0" r="7620" b="3810"/>
            <wp:docPr id="8" name="Picture 8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7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D82FC" w14:textId="121D8B95" w:rsidR="00E66066" w:rsidRDefault="00E66066" w:rsidP="00E66066">
      <w:pPr>
        <w:overflowPunct/>
        <w:autoSpaceDE/>
        <w:adjustRightInd/>
        <w:rPr>
          <w:sz w:val="24"/>
          <w:szCs w:val="24"/>
          <w:lang w:eastAsia="en-GB"/>
        </w:rPr>
      </w:pP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14CBBA5D" wp14:editId="3449E687">
            <wp:extent cx="2964180" cy="2225040"/>
            <wp:effectExtent l="0" t="0" r="7620" b="3810"/>
            <wp:docPr id="3" name="Picture 3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sz w:val="24"/>
          <w:szCs w:val="24"/>
          <w:lang w:eastAsia="en-GB"/>
        </w:rPr>
        <w:t> </w:t>
      </w:r>
      <w:r>
        <w:rPr>
          <w:noProof/>
          <w:sz w:val="24"/>
          <w:szCs w:val="24"/>
          <w:lang w:eastAsia="en-GB"/>
        </w:rPr>
        <w:drawing>
          <wp:inline distT="0" distB="0" distL="0" distR="0" wp14:anchorId="66B92F7D" wp14:editId="19C1CFA9">
            <wp:extent cx="2964180" cy="2225040"/>
            <wp:effectExtent l="0" t="0" r="7620" b="3810"/>
            <wp:docPr id="2" name="Picture 2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hart, ba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DBBB" w14:textId="30E9108C" w:rsidR="00E66066" w:rsidRPr="00AB7C78" w:rsidRDefault="00E66066" w:rsidP="00E66066">
      <w:pPr>
        <w:jc w:val="center"/>
        <w:rPr>
          <w:b/>
          <w:bCs/>
        </w:rPr>
      </w:pPr>
      <w:r w:rsidRPr="00AB7C78">
        <w:rPr>
          <w:b/>
          <w:bCs/>
        </w:rPr>
        <w:t>Figure 4</w:t>
      </w:r>
      <w:r w:rsidR="00AB7C78">
        <w:rPr>
          <w:b/>
          <w:bCs/>
        </w:rPr>
        <w:t>.</w:t>
      </w:r>
      <w:r w:rsidRPr="00AB7C78">
        <w:rPr>
          <w:b/>
          <w:bCs/>
        </w:rPr>
        <w:t xml:space="preserve"> NR-U</w:t>
      </w:r>
      <w:r w:rsidR="00AB7C78">
        <w:rPr>
          <w:b/>
          <w:bCs/>
        </w:rPr>
        <w:t xml:space="preserve"> system</w:t>
      </w:r>
      <w:r w:rsidRPr="00AB7C78">
        <w:rPr>
          <w:b/>
          <w:bCs/>
        </w:rPr>
        <w:t xml:space="preserve"> DL (top) and UL (bottom) median (left) and 5th percentile (right) throughput </w:t>
      </w:r>
      <w:r w:rsidRPr="00AB7C78">
        <w:rPr>
          <w:b/>
          <w:bCs/>
        </w:rPr>
        <w:br/>
        <w:t>with different NR-U gNB antenna panel configurations and LBT modes</w:t>
      </w:r>
    </w:p>
    <w:p w14:paraId="06A8BE44" w14:textId="77777777" w:rsidR="00E66066" w:rsidRDefault="00E66066" w:rsidP="005D7F9B">
      <w:pPr>
        <w:jc w:val="both"/>
      </w:pPr>
      <w:r>
        <w:t>The simulation results show that both systems achieve the best performance when the other system is not present at all.</w:t>
      </w:r>
    </w:p>
    <w:p w14:paraId="6A83C6EC" w14:textId="77777777" w:rsidR="00E66066" w:rsidRDefault="00E66066" w:rsidP="005D7F9B">
      <w:pPr>
        <w:jc w:val="both"/>
      </w:pPr>
      <w:r>
        <w:t xml:space="preserve">Regarding the FWA system performance, there is almost no difference between the LBT mode and antenna gain that the NR-U system employs. Some more impact can be observed on the 13 </w:t>
      </w:r>
      <w:proofErr w:type="spellStart"/>
      <w:r>
        <w:t>dBi</w:t>
      </w:r>
      <w:proofErr w:type="spellEnd"/>
      <w:r>
        <w:t xml:space="preserve"> antenna gain case, compared to 20 </w:t>
      </w:r>
      <w:proofErr w:type="spellStart"/>
      <w:r>
        <w:t>dBi</w:t>
      </w:r>
      <w:proofErr w:type="spellEnd"/>
      <w:r>
        <w:t xml:space="preserve"> case, but even </w:t>
      </w:r>
      <w:proofErr w:type="gramStart"/>
      <w:r>
        <w:t>then</w:t>
      </w:r>
      <w:proofErr w:type="gramEnd"/>
      <w:r>
        <w:t xml:space="preserve"> it seems the use of LBT or no-LBT is irrelevant.</w:t>
      </w:r>
    </w:p>
    <w:p w14:paraId="4B4109DF" w14:textId="77777777" w:rsidR="00E66066" w:rsidRDefault="00E66066" w:rsidP="005D7F9B">
      <w:pPr>
        <w:jc w:val="both"/>
      </w:pPr>
      <w:r>
        <w:t>Regarding the NR-U system performance, using LBT results always in worse performance than no-LBT.</w:t>
      </w:r>
    </w:p>
    <w:p w14:paraId="7C975DDA" w14:textId="52BF3DBC" w:rsidR="00600A37" w:rsidRPr="005D7F9B" w:rsidRDefault="00E66066" w:rsidP="005D7F9B">
      <w:pPr>
        <w:jc w:val="both"/>
        <w:rPr>
          <w:b/>
          <w:bCs/>
        </w:rPr>
      </w:pPr>
      <w:r w:rsidRPr="08B73F74">
        <w:rPr>
          <w:b/>
          <w:bCs/>
        </w:rPr>
        <w:t xml:space="preserve">Observation: For outdoor deployments, 13 </w:t>
      </w:r>
      <w:proofErr w:type="spellStart"/>
      <w:r w:rsidRPr="08B73F74">
        <w:rPr>
          <w:b/>
          <w:bCs/>
        </w:rPr>
        <w:t>dBi</w:t>
      </w:r>
      <w:proofErr w:type="spellEnd"/>
      <w:r w:rsidRPr="08B73F74">
        <w:rPr>
          <w:b/>
          <w:bCs/>
        </w:rPr>
        <w:t xml:space="preserve"> antenna gain without additional LBT results in reasonable coexistence between systems.</w:t>
      </w:r>
    </w:p>
    <w:bookmarkEnd w:id="1"/>
    <w:p w14:paraId="10445A01" w14:textId="56B7E480" w:rsidR="00885580" w:rsidRDefault="007820D0" w:rsidP="00885580">
      <w:pPr>
        <w:pStyle w:val="Heading1"/>
      </w:pPr>
      <w:r>
        <w:t>Conclusion</w:t>
      </w:r>
    </w:p>
    <w:p w14:paraId="3469299B" w14:textId="29A3A120" w:rsidR="00816153" w:rsidRDefault="00816153" w:rsidP="00816153">
      <w:pPr>
        <w:jc w:val="both"/>
      </w:pPr>
      <w:bookmarkStart w:id="2" w:name="_Hlk67402846"/>
      <w:r>
        <w:t>A mixed 3GPP outdoor / fixed wireless access scenario was simulated with NR-U</w:t>
      </w:r>
      <w:r w:rsidR="00F96E33">
        <w:t xml:space="preserve"> and</w:t>
      </w:r>
      <w:r>
        <w:t xml:space="preserve"> FWA</w:t>
      </w:r>
      <w:r w:rsidR="00F96E33">
        <w:t xml:space="preserve"> systems</w:t>
      </w:r>
      <w:r>
        <w:t xml:space="preserve"> sharing the same channel. The coexistence mechanism used by NR-U in the simulations was LBT in different forms, and beamforming with different gNB panel configurations (13 and 20 </w:t>
      </w:r>
      <w:proofErr w:type="spellStart"/>
      <w:r>
        <w:t>dBi</w:t>
      </w:r>
      <w:proofErr w:type="spellEnd"/>
      <w:r>
        <w:t xml:space="preserve"> gain).</w:t>
      </w:r>
    </w:p>
    <w:p w14:paraId="2F6421DD" w14:textId="77777777" w:rsidR="00816153" w:rsidRDefault="00816153" w:rsidP="00816153">
      <w:pPr>
        <w:jc w:val="both"/>
      </w:pPr>
      <w:r>
        <w:t xml:space="preserve">Based on the results presented in this document, no-LBT would provide at least similar coexistence as typical LBT implementations, if the initiating device has at least 13 </w:t>
      </w:r>
      <w:proofErr w:type="spellStart"/>
      <w:r>
        <w:t>dBi</w:t>
      </w:r>
      <w:proofErr w:type="spellEnd"/>
      <w:r>
        <w:t xml:space="preserve"> antenna and beamforming gain.</w:t>
      </w:r>
    </w:p>
    <w:p w14:paraId="0AE68876" w14:textId="03002AE1" w:rsidR="00816153" w:rsidRDefault="00816153" w:rsidP="00816153">
      <w:pPr>
        <w:jc w:val="both"/>
        <w:rPr>
          <w:b/>
          <w:bCs/>
        </w:rPr>
      </w:pPr>
      <w:r w:rsidRPr="08B73F74">
        <w:rPr>
          <w:b/>
          <w:bCs/>
        </w:rPr>
        <w:t xml:space="preserve">Observation: For outdoor deployments, 13 </w:t>
      </w:r>
      <w:proofErr w:type="spellStart"/>
      <w:r w:rsidRPr="08B73F74">
        <w:rPr>
          <w:b/>
          <w:bCs/>
        </w:rPr>
        <w:t>dBi</w:t>
      </w:r>
      <w:proofErr w:type="spellEnd"/>
      <w:r w:rsidRPr="08B73F74">
        <w:rPr>
          <w:b/>
          <w:bCs/>
        </w:rPr>
        <w:t xml:space="preserve"> antenna gain without additional LBT results in reasonable coexistence between systems.</w:t>
      </w:r>
    </w:p>
    <w:p w14:paraId="53CD9119" w14:textId="7DC969C5" w:rsidR="00885580" w:rsidRDefault="00885580" w:rsidP="00885580">
      <w:pPr>
        <w:pStyle w:val="Heading1"/>
        <w:numPr>
          <w:ilvl w:val="0"/>
          <w:numId w:val="0"/>
        </w:numPr>
      </w:pPr>
      <w:r>
        <w:lastRenderedPageBreak/>
        <w:t>References</w:t>
      </w:r>
      <w:bookmarkEnd w:id="2"/>
    </w:p>
    <w:p w14:paraId="314F2359" w14:textId="46372BF5" w:rsidR="002D516A" w:rsidRDefault="00AB7C78" w:rsidP="002D516A">
      <w:pPr>
        <w:pStyle w:val="ListParagraph"/>
        <w:numPr>
          <w:ilvl w:val="0"/>
          <w:numId w:val="4"/>
        </w:numPr>
        <w:spacing w:line="259" w:lineRule="auto"/>
        <w:jc w:val="both"/>
        <w:rPr>
          <w:sz w:val="20"/>
          <w:szCs w:val="20"/>
          <w:lang w:val="en-GB"/>
        </w:rPr>
      </w:pPr>
      <w:proofErr w:type="gramStart"/>
      <w:r>
        <w:rPr>
          <w:sz w:val="20"/>
          <w:szCs w:val="20"/>
          <w:lang w:val="en-GB"/>
        </w:rPr>
        <w:t>BRAN(</w:t>
      </w:r>
      <w:proofErr w:type="gramEnd"/>
      <w:r>
        <w:rPr>
          <w:sz w:val="20"/>
          <w:szCs w:val="20"/>
          <w:lang w:val="en-GB"/>
        </w:rPr>
        <w:t>21)110044, “</w:t>
      </w:r>
      <w:r w:rsidRPr="00AB7C78">
        <w:rPr>
          <w:i/>
          <w:iCs/>
          <w:sz w:val="20"/>
          <w:szCs w:val="20"/>
          <w:lang w:val="en-GB"/>
        </w:rPr>
        <w:t>60 GHz outdoor coexistence simulations</w:t>
      </w:r>
      <w:r>
        <w:rPr>
          <w:sz w:val="20"/>
          <w:szCs w:val="20"/>
          <w:lang w:val="en-GB"/>
        </w:rPr>
        <w:t>”, Nokia</w:t>
      </w:r>
    </w:p>
    <w:p w14:paraId="31E600BC" w14:textId="7F350D60" w:rsidR="00816153" w:rsidRPr="002D516A" w:rsidRDefault="00816153" w:rsidP="002D516A">
      <w:pPr>
        <w:pStyle w:val="ListParagraph"/>
        <w:numPr>
          <w:ilvl w:val="0"/>
          <w:numId w:val="4"/>
        </w:numPr>
        <w:spacing w:line="259" w:lineRule="auto"/>
        <w:jc w:val="both"/>
        <w:rPr>
          <w:sz w:val="20"/>
          <w:szCs w:val="20"/>
          <w:lang w:val="en-GB"/>
        </w:rPr>
      </w:pPr>
      <w:r w:rsidRPr="002D516A">
        <w:rPr>
          <w:sz w:val="20"/>
          <w:szCs w:val="20"/>
          <w:lang w:val="en-GB"/>
        </w:rPr>
        <w:t xml:space="preserve">3GPP TR 38.901, </w:t>
      </w:r>
      <w:r w:rsidRPr="002D516A">
        <w:rPr>
          <w:i/>
          <w:iCs/>
          <w:sz w:val="20"/>
          <w:szCs w:val="20"/>
          <w:lang w:val="en-GB"/>
        </w:rPr>
        <w:t>Study on channel model for frequencies from 0.5 to 100 GHz (Release 15)</w:t>
      </w:r>
    </w:p>
    <w:p w14:paraId="5FB70B3B" w14:textId="4BAF1129" w:rsidR="00816153" w:rsidRPr="00816153" w:rsidRDefault="00816153" w:rsidP="00816153">
      <w:pPr>
        <w:pStyle w:val="ListParagraph"/>
        <w:numPr>
          <w:ilvl w:val="0"/>
          <w:numId w:val="4"/>
        </w:numPr>
        <w:spacing w:line="259" w:lineRule="auto"/>
        <w:jc w:val="both"/>
        <w:rPr>
          <w:sz w:val="20"/>
          <w:szCs w:val="20"/>
          <w:lang w:val="en-GB"/>
        </w:rPr>
      </w:pPr>
      <w:r w:rsidRPr="00816153">
        <w:rPr>
          <w:sz w:val="20"/>
          <w:szCs w:val="20"/>
          <w:lang w:val="en-GB"/>
        </w:rPr>
        <w:t xml:space="preserve">ECC Report 288, </w:t>
      </w:r>
      <w:r w:rsidRPr="00816153">
        <w:rPr>
          <w:i/>
          <w:iCs/>
          <w:sz w:val="20"/>
          <w:szCs w:val="20"/>
          <w:lang w:val="en-GB"/>
        </w:rPr>
        <w:t>Conditions for the coexistence between Fixed Service and other envisaged outdoor uses/applications in the 57-66 GHz range</w:t>
      </w:r>
    </w:p>
    <w:p w14:paraId="44578E35" w14:textId="46828DBB" w:rsidR="00816153" w:rsidRPr="00816153" w:rsidRDefault="00816153" w:rsidP="00816153">
      <w:pPr>
        <w:pStyle w:val="ListParagraph"/>
        <w:numPr>
          <w:ilvl w:val="0"/>
          <w:numId w:val="4"/>
        </w:numPr>
        <w:spacing w:line="259" w:lineRule="auto"/>
        <w:jc w:val="both"/>
        <w:rPr>
          <w:sz w:val="20"/>
          <w:szCs w:val="20"/>
          <w:lang w:val="en-GB"/>
        </w:rPr>
      </w:pPr>
      <w:proofErr w:type="gramStart"/>
      <w:r w:rsidRPr="00816153">
        <w:rPr>
          <w:sz w:val="20"/>
          <w:szCs w:val="20"/>
          <w:lang w:val="en-GB"/>
        </w:rPr>
        <w:t>BRAN(</w:t>
      </w:r>
      <w:proofErr w:type="gramEnd"/>
      <w:r w:rsidRPr="00816153">
        <w:rPr>
          <w:sz w:val="20"/>
          <w:szCs w:val="20"/>
          <w:lang w:val="en-GB"/>
        </w:rPr>
        <w:t xml:space="preserve">21)109d006, </w:t>
      </w:r>
      <w:r w:rsidRPr="00816153">
        <w:rPr>
          <w:i/>
          <w:iCs/>
          <w:sz w:val="20"/>
          <w:szCs w:val="20"/>
          <w:lang w:val="en-GB"/>
        </w:rPr>
        <w:t>Coexistence simulations</w:t>
      </w:r>
      <w:r w:rsidRPr="00816153">
        <w:rPr>
          <w:sz w:val="20"/>
          <w:szCs w:val="20"/>
          <w:lang w:val="en-GB"/>
        </w:rPr>
        <w:t>, Nokia</w:t>
      </w:r>
    </w:p>
    <w:p w14:paraId="4316F23B" w14:textId="737B8275" w:rsidR="00505D4D" w:rsidRPr="006B16EA" w:rsidRDefault="00505D4D" w:rsidP="00816153">
      <w:pPr>
        <w:numPr>
          <w:ilvl w:val="0"/>
          <w:numId w:val="18"/>
        </w:numPr>
        <w:overflowPunct/>
        <w:autoSpaceDE/>
        <w:autoSpaceDN/>
        <w:adjustRightInd/>
        <w:spacing w:after="0" w:line="252" w:lineRule="auto"/>
        <w:textAlignment w:val="auto"/>
        <w:rPr>
          <w:lang w:val="en-US"/>
        </w:rPr>
      </w:pPr>
    </w:p>
    <w:sectPr w:rsidR="00505D4D" w:rsidRPr="006B16EA" w:rsidSect="000131D1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0AEA92" w14:textId="77777777" w:rsidR="00E475A9" w:rsidRDefault="00E475A9">
      <w:r>
        <w:separator/>
      </w:r>
    </w:p>
  </w:endnote>
  <w:endnote w:type="continuationSeparator" w:id="0">
    <w:p w14:paraId="75B02A6A" w14:textId="77777777" w:rsidR="00E475A9" w:rsidRDefault="00E475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6B2480" w14:textId="77777777" w:rsidR="00E475A9" w:rsidRDefault="00E475A9">
      <w:r>
        <w:separator/>
      </w:r>
    </w:p>
  </w:footnote>
  <w:footnote w:type="continuationSeparator" w:id="0">
    <w:p w14:paraId="2A7AFFFB" w14:textId="77777777" w:rsidR="00E475A9" w:rsidRDefault="00E475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F1250"/>
    <w:multiLevelType w:val="hybridMultilevel"/>
    <w:tmpl w:val="1084F318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85EEE"/>
    <w:multiLevelType w:val="hybridMultilevel"/>
    <w:tmpl w:val="46161B1E"/>
    <w:lvl w:ilvl="0" w:tplc="040B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614530"/>
    <w:multiLevelType w:val="multilevel"/>
    <w:tmpl w:val="0B614530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607992"/>
    <w:multiLevelType w:val="multilevel"/>
    <w:tmpl w:val="1B60799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8E23F6"/>
    <w:multiLevelType w:val="multilevel"/>
    <w:tmpl w:val="1C8E23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AC1B14"/>
    <w:multiLevelType w:val="hybridMultilevel"/>
    <w:tmpl w:val="0E6E0064"/>
    <w:lvl w:ilvl="0" w:tplc="6E36A3D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E1F1868"/>
    <w:multiLevelType w:val="multilevel"/>
    <w:tmpl w:val="B204EFA8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13736B4"/>
    <w:multiLevelType w:val="multilevel"/>
    <w:tmpl w:val="313736B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15D7796"/>
    <w:multiLevelType w:val="hybridMultilevel"/>
    <w:tmpl w:val="F48C4F5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2946E8"/>
    <w:multiLevelType w:val="hybridMultilevel"/>
    <w:tmpl w:val="2E3C1F5A"/>
    <w:lvl w:ilvl="0" w:tplc="B3428C4A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F65CD9"/>
    <w:multiLevelType w:val="hybridMultilevel"/>
    <w:tmpl w:val="827A033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A620CD"/>
    <w:multiLevelType w:val="hybridMultilevel"/>
    <w:tmpl w:val="11CE4E60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97A8924E">
      <w:start w:val="1"/>
      <w:numFmt w:val="bullet"/>
      <w:lvlText w:val="-"/>
      <w:lvlJc w:val="left"/>
      <w:pPr>
        <w:ind w:left="1364" w:hanging="360"/>
      </w:pPr>
      <w:rPr>
        <w:rFonts w:ascii="Calibri" w:eastAsiaTheme="minorHAnsi" w:hAnsi="Calibri" w:cs="Calibri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 w15:restartNumberingAfterBreak="0">
    <w:nsid w:val="5A0B31B2"/>
    <w:multiLevelType w:val="multilevel"/>
    <w:tmpl w:val="5A0B31B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FB79E2"/>
    <w:multiLevelType w:val="hybridMultilevel"/>
    <w:tmpl w:val="3B3CE794"/>
    <w:lvl w:ilvl="0" w:tplc="F3F83394">
      <w:start w:val="5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57382F"/>
    <w:multiLevelType w:val="multilevel"/>
    <w:tmpl w:val="6057382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B1397E"/>
    <w:multiLevelType w:val="hybridMultilevel"/>
    <w:tmpl w:val="C0D08E3A"/>
    <w:lvl w:ilvl="0" w:tplc="040B0001">
      <w:start w:val="1"/>
      <w:numFmt w:val="bullet"/>
      <w:lvlText w:val=""/>
      <w:lvlJc w:val="left"/>
      <w:pPr>
        <w:ind w:left="816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abstractNum w:abstractNumId="17" w15:restartNumberingAfterBreak="0">
    <w:nsid w:val="71DF3CE1"/>
    <w:multiLevelType w:val="multilevel"/>
    <w:tmpl w:val="71DF3C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096AE7"/>
    <w:multiLevelType w:val="hybridMultilevel"/>
    <w:tmpl w:val="CB60A23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E073698"/>
    <w:multiLevelType w:val="hybridMultilevel"/>
    <w:tmpl w:val="61EAC8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2"/>
  </w:num>
  <w:num w:numId="4">
    <w:abstractNumId w:val="6"/>
  </w:num>
  <w:num w:numId="5">
    <w:abstractNumId w:val="12"/>
  </w:num>
  <w:num w:numId="6">
    <w:abstractNumId w:val="5"/>
  </w:num>
  <w:num w:numId="7">
    <w:abstractNumId w:val="8"/>
  </w:num>
  <w:num w:numId="8">
    <w:abstractNumId w:val="4"/>
  </w:num>
  <w:num w:numId="9">
    <w:abstractNumId w:val="13"/>
  </w:num>
  <w:num w:numId="10">
    <w:abstractNumId w:val="17"/>
  </w:num>
  <w:num w:numId="11">
    <w:abstractNumId w:val="15"/>
  </w:num>
  <w:num w:numId="12">
    <w:abstractNumId w:val="11"/>
  </w:num>
  <w:num w:numId="13">
    <w:abstractNumId w:val="1"/>
  </w:num>
  <w:num w:numId="14">
    <w:abstractNumId w:val="16"/>
  </w:num>
  <w:num w:numId="15">
    <w:abstractNumId w:val="18"/>
  </w:num>
  <w:num w:numId="16">
    <w:abstractNumId w:val="3"/>
  </w:num>
  <w:num w:numId="17">
    <w:abstractNumId w:val="9"/>
  </w:num>
  <w:num w:numId="18">
    <w:abstractNumId w:val="19"/>
  </w:num>
  <w:num w:numId="19">
    <w:abstractNumId w:val="14"/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hideSpellingErrors/>
  <w:hideGrammaticalErrors/>
  <w:activeWritingStyle w:appName="MSWord" w:lang="en-AU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11673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2813"/>
    <w:rsid w:val="000001C4"/>
    <w:rsid w:val="000004BB"/>
    <w:rsid w:val="00000634"/>
    <w:rsid w:val="0000159F"/>
    <w:rsid w:val="00003E20"/>
    <w:rsid w:val="0000495F"/>
    <w:rsid w:val="00004AC8"/>
    <w:rsid w:val="000053BA"/>
    <w:rsid w:val="00006055"/>
    <w:rsid w:val="000065DA"/>
    <w:rsid w:val="00006AD4"/>
    <w:rsid w:val="00006CB9"/>
    <w:rsid w:val="000074C4"/>
    <w:rsid w:val="00007579"/>
    <w:rsid w:val="000079A6"/>
    <w:rsid w:val="00010E2C"/>
    <w:rsid w:val="00011BB2"/>
    <w:rsid w:val="00012505"/>
    <w:rsid w:val="00012685"/>
    <w:rsid w:val="00012C4F"/>
    <w:rsid w:val="000131D1"/>
    <w:rsid w:val="00013455"/>
    <w:rsid w:val="000134E3"/>
    <w:rsid w:val="00013632"/>
    <w:rsid w:val="00013F5E"/>
    <w:rsid w:val="0001403F"/>
    <w:rsid w:val="0001487F"/>
    <w:rsid w:val="00014F35"/>
    <w:rsid w:val="00015F98"/>
    <w:rsid w:val="000166AC"/>
    <w:rsid w:val="00016C30"/>
    <w:rsid w:val="00017B7F"/>
    <w:rsid w:val="00017EDA"/>
    <w:rsid w:val="00020587"/>
    <w:rsid w:val="000212A5"/>
    <w:rsid w:val="00022B8C"/>
    <w:rsid w:val="00023742"/>
    <w:rsid w:val="00024AEF"/>
    <w:rsid w:val="00026C65"/>
    <w:rsid w:val="00027755"/>
    <w:rsid w:val="00027864"/>
    <w:rsid w:val="0002789E"/>
    <w:rsid w:val="00030048"/>
    <w:rsid w:val="0003072D"/>
    <w:rsid w:val="000314CD"/>
    <w:rsid w:val="00031DE7"/>
    <w:rsid w:val="0003332B"/>
    <w:rsid w:val="00033544"/>
    <w:rsid w:val="0003479E"/>
    <w:rsid w:val="00035691"/>
    <w:rsid w:val="0003767C"/>
    <w:rsid w:val="00040F4F"/>
    <w:rsid w:val="0004132D"/>
    <w:rsid w:val="00041C9D"/>
    <w:rsid w:val="00044CFA"/>
    <w:rsid w:val="000459C7"/>
    <w:rsid w:val="00046630"/>
    <w:rsid w:val="00046C80"/>
    <w:rsid w:val="00050112"/>
    <w:rsid w:val="00050276"/>
    <w:rsid w:val="00050466"/>
    <w:rsid w:val="000505CC"/>
    <w:rsid w:val="000511F9"/>
    <w:rsid w:val="00051B32"/>
    <w:rsid w:val="0005230E"/>
    <w:rsid w:val="00052850"/>
    <w:rsid w:val="000528A2"/>
    <w:rsid w:val="00052BBA"/>
    <w:rsid w:val="00053588"/>
    <w:rsid w:val="00054B05"/>
    <w:rsid w:val="00054D9D"/>
    <w:rsid w:val="00055676"/>
    <w:rsid w:val="00056544"/>
    <w:rsid w:val="00060D8E"/>
    <w:rsid w:val="0006213E"/>
    <w:rsid w:val="00062159"/>
    <w:rsid w:val="00063269"/>
    <w:rsid w:val="00063D9E"/>
    <w:rsid w:val="00064AD3"/>
    <w:rsid w:val="00065088"/>
    <w:rsid w:val="000652D3"/>
    <w:rsid w:val="000654A0"/>
    <w:rsid w:val="00065E94"/>
    <w:rsid w:val="00066719"/>
    <w:rsid w:val="000701AD"/>
    <w:rsid w:val="000707CA"/>
    <w:rsid w:val="00070D21"/>
    <w:rsid w:val="000717FB"/>
    <w:rsid w:val="000719BF"/>
    <w:rsid w:val="0007208A"/>
    <w:rsid w:val="0007213C"/>
    <w:rsid w:val="00072BBA"/>
    <w:rsid w:val="00072FF5"/>
    <w:rsid w:val="000730DC"/>
    <w:rsid w:val="00075965"/>
    <w:rsid w:val="00075FDA"/>
    <w:rsid w:val="00076386"/>
    <w:rsid w:val="00076D82"/>
    <w:rsid w:val="00081EC2"/>
    <w:rsid w:val="00082154"/>
    <w:rsid w:val="00083800"/>
    <w:rsid w:val="00084A65"/>
    <w:rsid w:val="0008559A"/>
    <w:rsid w:val="00086985"/>
    <w:rsid w:val="00087E81"/>
    <w:rsid w:val="000902C2"/>
    <w:rsid w:val="00091A92"/>
    <w:rsid w:val="00093C49"/>
    <w:rsid w:val="00095A80"/>
    <w:rsid w:val="000973E1"/>
    <w:rsid w:val="000A1402"/>
    <w:rsid w:val="000A20BA"/>
    <w:rsid w:val="000A262C"/>
    <w:rsid w:val="000A3C8D"/>
    <w:rsid w:val="000A3DFE"/>
    <w:rsid w:val="000A40EC"/>
    <w:rsid w:val="000A4573"/>
    <w:rsid w:val="000A54EE"/>
    <w:rsid w:val="000A6A23"/>
    <w:rsid w:val="000A7BC5"/>
    <w:rsid w:val="000B0C45"/>
    <w:rsid w:val="000B13E1"/>
    <w:rsid w:val="000B16DB"/>
    <w:rsid w:val="000B1C5E"/>
    <w:rsid w:val="000B2282"/>
    <w:rsid w:val="000B27E9"/>
    <w:rsid w:val="000B2A11"/>
    <w:rsid w:val="000B2A5B"/>
    <w:rsid w:val="000B3B91"/>
    <w:rsid w:val="000B4207"/>
    <w:rsid w:val="000B4B1B"/>
    <w:rsid w:val="000B50C3"/>
    <w:rsid w:val="000B5216"/>
    <w:rsid w:val="000B5AC9"/>
    <w:rsid w:val="000B5F0A"/>
    <w:rsid w:val="000B5FB8"/>
    <w:rsid w:val="000B6D65"/>
    <w:rsid w:val="000B743C"/>
    <w:rsid w:val="000B76B6"/>
    <w:rsid w:val="000B7AAC"/>
    <w:rsid w:val="000C1D59"/>
    <w:rsid w:val="000C2B09"/>
    <w:rsid w:val="000C30CF"/>
    <w:rsid w:val="000C31D4"/>
    <w:rsid w:val="000C501D"/>
    <w:rsid w:val="000C5B5B"/>
    <w:rsid w:val="000C5CBA"/>
    <w:rsid w:val="000C738D"/>
    <w:rsid w:val="000C74BA"/>
    <w:rsid w:val="000C7531"/>
    <w:rsid w:val="000C7BA7"/>
    <w:rsid w:val="000C7C3F"/>
    <w:rsid w:val="000D0BD6"/>
    <w:rsid w:val="000D0C61"/>
    <w:rsid w:val="000D1440"/>
    <w:rsid w:val="000D27AD"/>
    <w:rsid w:val="000D29D1"/>
    <w:rsid w:val="000D2B0A"/>
    <w:rsid w:val="000D3286"/>
    <w:rsid w:val="000D344D"/>
    <w:rsid w:val="000D40E7"/>
    <w:rsid w:val="000D43D4"/>
    <w:rsid w:val="000D584F"/>
    <w:rsid w:val="000D76BC"/>
    <w:rsid w:val="000D7750"/>
    <w:rsid w:val="000E071E"/>
    <w:rsid w:val="000E0DEE"/>
    <w:rsid w:val="000E181D"/>
    <w:rsid w:val="000E27AA"/>
    <w:rsid w:val="000E337A"/>
    <w:rsid w:val="000E34FD"/>
    <w:rsid w:val="000E4350"/>
    <w:rsid w:val="000E4376"/>
    <w:rsid w:val="000E4408"/>
    <w:rsid w:val="000E4CA2"/>
    <w:rsid w:val="000E53AB"/>
    <w:rsid w:val="000E5716"/>
    <w:rsid w:val="000E6337"/>
    <w:rsid w:val="000E7A79"/>
    <w:rsid w:val="000F15B2"/>
    <w:rsid w:val="000F1872"/>
    <w:rsid w:val="000F19DE"/>
    <w:rsid w:val="000F2E1F"/>
    <w:rsid w:val="000F37B0"/>
    <w:rsid w:val="000F4595"/>
    <w:rsid w:val="000F4A2F"/>
    <w:rsid w:val="000F4CB2"/>
    <w:rsid w:val="000F4E44"/>
    <w:rsid w:val="000F4E90"/>
    <w:rsid w:val="000F568D"/>
    <w:rsid w:val="000F68D0"/>
    <w:rsid w:val="000F6B15"/>
    <w:rsid w:val="000F72BE"/>
    <w:rsid w:val="0010170B"/>
    <w:rsid w:val="00101C4F"/>
    <w:rsid w:val="00102C9F"/>
    <w:rsid w:val="00103FC9"/>
    <w:rsid w:val="001068D2"/>
    <w:rsid w:val="001069F2"/>
    <w:rsid w:val="001103BD"/>
    <w:rsid w:val="00111208"/>
    <w:rsid w:val="001115E4"/>
    <w:rsid w:val="00111808"/>
    <w:rsid w:val="00111B48"/>
    <w:rsid w:val="00112220"/>
    <w:rsid w:val="0011339F"/>
    <w:rsid w:val="00113B8F"/>
    <w:rsid w:val="00113EC8"/>
    <w:rsid w:val="00114E96"/>
    <w:rsid w:val="001152C7"/>
    <w:rsid w:val="00115C88"/>
    <w:rsid w:val="0011644A"/>
    <w:rsid w:val="00117332"/>
    <w:rsid w:val="0011784B"/>
    <w:rsid w:val="001204DD"/>
    <w:rsid w:val="00122839"/>
    <w:rsid w:val="001237AC"/>
    <w:rsid w:val="00124E12"/>
    <w:rsid w:val="00124E75"/>
    <w:rsid w:val="00125580"/>
    <w:rsid w:val="0012673D"/>
    <w:rsid w:val="001269B8"/>
    <w:rsid w:val="00127099"/>
    <w:rsid w:val="00132830"/>
    <w:rsid w:val="00132B71"/>
    <w:rsid w:val="001337A5"/>
    <w:rsid w:val="0013427A"/>
    <w:rsid w:val="001348FE"/>
    <w:rsid w:val="00134B36"/>
    <w:rsid w:val="00134D55"/>
    <w:rsid w:val="001360F3"/>
    <w:rsid w:val="001362C2"/>
    <w:rsid w:val="0013678C"/>
    <w:rsid w:val="00136955"/>
    <w:rsid w:val="00136E19"/>
    <w:rsid w:val="001371B2"/>
    <w:rsid w:val="00137AB9"/>
    <w:rsid w:val="00137D78"/>
    <w:rsid w:val="0014060C"/>
    <w:rsid w:val="001409A0"/>
    <w:rsid w:val="00141E40"/>
    <w:rsid w:val="00141F08"/>
    <w:rsid w:val="00141FF2"/>
    <w:rsid w:val="0014287A"/>
    <w:rsid w:val="00142DE2"/>
    <w:rsid w:val="00144C87"/>
    <w:rsid w:val="001467B1"/>
    <w:rsid w:val="00150175"/>
    <w:rsid w:val="001502C8"/>
    <w:rsid w:val="00151011"/>
    <w:rsid w:val="00151224"/>
    <w:rsid w:val="0015130F"/>
    <w:rsid w:val="001532BA"/>
    <w:rsid w:val="00153FED"/>
    <w:rsid w:val="00155BFD"/>
    <w:rsid w:val="00156ABA"/>
    <w:rsid w:val="00157390"/>
    <w:rsid w:val="00160998"/>
    <w:rsid w:val="00160CD6"/>
    <w:rsid w:val="00160F5F"/>
    <w:rsid w:val="00162308"/>
    <w:rsid w:val="0016316A"/>
    <w:rsid w:val="00163539"/>
    <w:rsid w:val="0016381F"/>
    <w:rsid w:val="00163D1D"/>
    <w:rsid w:val="00164171"/>
    <w:rsid w:val="00164D08"/>
    <w:rsid w:val="00164E58"/>
    <w:rsid w:val="00165033"/>
    <w:rsid w:val="00165926"/>
    <w:rsid w:val="001665EB"/>
    <w:rsid w:val="001670EA"/>
    <w:rsid w:val="0016723A"/>
    <w:rsid w:val="001674A0"/>
    <w:rsid w:val="00170A50"/>
    <w:rsid w:val="00174FFD"/>
    <w:rsid w:val="00175989"/>
    <w:rsid w:val="001759CA"/>
    <w:rsid w:val="0017726A"/>
    <w:rsid w:val="00177DD3"/>
    <w:rsid w:val="00180278"/>
    <w:rsid w:val="001807F2"/>
    <w:rsid w:val="001818A7"/>
    <w:rsid w:val="001826F7"/>
    <w:rsid w:val="00182725"/>
    <w:rsid w:val="001829C8"/>
    <w:rsid w:val="00186904"/>
    <w:rsid w:val="00186B0A"/>
    <w:rsid w:val="001905BD"/>
    <w:rsid w:val="00191E79"/>
    <w:rsid w:val="00192FE6"/>
    <w:rsid w:val="0019360B"/>
    <w:rsid w:val="00193986"/>
    <w:rsid w:val="00193B08"/>
    <w:rsid w:val="00194570"/>
    <w:rsid w:val="00195E10"/>
    <w:rsid w:val="00196BF4"/>
    <w:rsid w:val="001972DA"/>
    <w:rsid w:val="001976AA"/>
    <w:rsid w:val="001A02F6"/>
    <w:rsid w:val="001A15C6"/>
    <w:rsid w:val="001A1DC8"/>
    <w:rsid w:val="001A1E02"/>
    <w:rsid w:val="001A4041"/>
    <w:rsid w:val="001A5510"/>
    <w:rsid w:val="001A5C7B"/>
    <w:rsid w:val="001A5E19"/>
    <w:rsid w:val="001A63D8"/>
    <w:rsid w:val="001B01FA"/>
    <w:rsid w:val="001B0832"/>
    <w:rsid w:val="001B18A7"/>
    <w:rsid w:val="001B2762"/>
    <w:rsid w:val="001B36FC"/>
    <w:rsid w:val="001B41ED"/>
    <w:rsid w:val="001B4607"/>
    <w:rsid w:val="001B6304"/>
    <w:rsid w:val="001B7E0C"/>
    <w:rsid w:val="001C0674"/>
    <w:rsid w:val="001C1405"/>
    <w:rsid w:val="001C1B93"/>
    <w:rsid w:val="001C2239"/>
    <w:rsid w:val="001C226F"/>
    <w:rsid w:val="001C5296"/>
    <w:rsid w:val="001C66AC"/>
    <w:rsid w:val="001C6754"/>
    <w:rsid w:val="001C77F0"/>
    <w:rsid w:val="001C7E4F"/>
    <w:rsid w:val="001D30C9"/>
    <w:rsid w:val="001D445B"/>
    <w:rsid w:val="001D46A0"/>
    <w:rsid w:val="001D50C2"/>
    <w:rsid w:val="001D753C"/>
    <w:rsid w:val="001D7CA4"/>
    <w:rsid w:val="001D7E58"/>
    <w:rsid w:val="001E0425"/>
    <w:rsid w:val="001E13B3"/>
    <w:rsid w:val="001E1990"/>
    <w:rsid w:val="001E1C0D"/>
    <w:rsid w:val="001E2D34"/>
    <w:rsid w:val="001E30A0"/>
    <w:rsid w:val="001E3DE1"/>
    <w:rsid w:val="001E4D4F"/>
    <w:rsid w:val="001E54F9"/>
    <w:rsid w:val="001E577C"/>
    <w:rsid w:val="001E57CF"/>
    <w:rsid w:val="001E5981"/>
    <w:rsid w:val="001E5AE9"/>
    <w:rsid w:val="001E6826"/>
    <w:rsid w:val="001E6E8E"/>
    <w:rsid w:val="001E74BA"/>
    <w:rsid w:val="001E7B9F"/>
    <w:rsid w:val="001F01FB"/>
    <w:rsid w:val="001F0658"/>
    <w:rsid w:val="001F0C29"/>
    <w:rsid w:val="001F0E92"/>
    <w:rsid w:val="001F1987"/>
    <w:rsid w:val="001F201D"/>
    <w:rsid w:val="001F21BC"/>
    <w:rsid w:val="001F22D5"/>
    <w:rsid w:val="001F23BD"/>
    <w:rsid w:val="001F34DA"/>
    <w:rsid w:val="001F4DAC"/>
    <w:rsid w:val="001F4FE9"/>
    <w:rsid w:val="001F5019"/>
    <w:rsid w:val="001F51C5"/>
    <w:rsid w:val="001F65B0"/>
    <w:rsid w:val="001F67AA"/>
    <w:rsid w:val="001F6AFD"/>
    <w:rsid w:val="001F738D"/>
    <w:rsid w:val="001F7599"/>
    <w:rsid w:val="00204A2A"/>
    <w:rsid w:val="00204B22"/>
    <w:rsid w:val="00204B3A"/>
    <w:rsid w:val="0020535A"/>
    <w:rsid w:val="002055CB"/>
    <w:rsid w:val="002059EF"/>
    <w:rsid w:val="00205A4B"/>
    <w:rsid w:val="00205BDB"/>
    <w:rsid w:val="00206955"/>
    <w:rsid w:val="00206A79"/>
    <w:rsid w:val="002101AA"/>
    <w:rsid w:val="00210309"/>
    <w:rsid w:val="002113A5"/>
    <w:rsid w:val="00211519"/>
    <w:rsid w:val="0021224B"/>
    <w:rsid w:val="00212950"/>
    <w:rsid w:val="00212FB8"/>
    <w:rsid w:val="00213709"/>
    <w:rsid w:val="002149AF"/>
    <w:rsid w:val="00214A86"/>
    <w:rsid w:val="00215AAA"/>
    <w:rsid w:val="0021683C"/>
    <w:rsid w:val="00216F5F"/>
    <w:rsid w:val="00220615"/>
    <w:rsid w:val="00221985"/>
    <w:rsid w:val="00221EC5"/>
    <w:rsid w:val="00222A7A"/>
    <w:rsid w:val="00224A2C"/>
    <w:rsid w:val="00225217"/>
    <w:rsid w:val="002256D9"/>
    <w:rsid w:val="00226577"/>
    <w:rsid w:val="0022687C"/>
    <w:rsid w:val="002275D5"/>
    <w:rsid w:val="0023013A"/>
    <w:rsid w:val="002306F8"/>
    <w:rsid w:val="002312F4"/>
    <w:rsid w:val="002313A2"/>
    <w:rsid w:val="00231FC7"/>
    <w:rsid w:val="00232930"/>
    <w:rsid w:val="00232A95"/>
    <w:rsid w:val="00232C3F"/>
    <w:rsid w:val="00232DD9"/>
    <w:rsid w:val="0023308F"/>
    <w:rsid w:val="00233339"/>
    <w:rsid w:val="00233403"/>
    <w:rsid w:val="00233440"/>
    <w:rsid w:val="00233D0E"/>
    <w:rsid w:val="00234E13"/>
    <w:rsid w:val="00236450"/>
    <w:rsid w:val="00236630"/>
    <w:rsid w:val="0023765A"/>
    <w:rsid w:val="002376B6"/>
    <w:rsid w:val="00237921"/>
    <w:rsid w:val="00240342"/>
    <w:rsid w:val="00241311"/>
    <w:rsid w:val="002418E8"/>
    <w:rsid w:val="00242E22"/>
    <w:rsid w:val="0024336B"/>
    <w:rsid w:val="00244194"/>
    <w:rsid w:val="0024424F"/>
    <w:rsid w:val="00244D28"/>
    <w:rsid w:val="00245689"/>
    <w:rsid w:val="00245720"/>
    <w:rsid w:val="00245A6F"/>
    <w:rsid w:val="00245FD5"/>
    <w:rsid w:val="002477DF"/>
    <w:rsid w:val="00251AD6"/>
    <w:rsid w:val="00252C17"/>
    <w:rsid w:val="0025307F"/>
    <w:rsid w:val="002551BD"/>
    <w:rsid w:val="002568D0"/>
    <w:rsid w:val="0025799B"/>
    <w:rsid w:val="00260AEE"/>
    <w:rsid w:val="00260B4E"/>
    <w:rsid w:val="002621A6"/>
    <w:rsid w:val="00262661"/>
    <w:rsid w:val="00262D9D"/>
    <w:rsid w:val="002632DF"/>
    <w:rsid w:val="00263946"/>
    <w:rsid w:val="002640BA"/>
    <w:rsid w:val="00264CF2"/>
    <w:rsid w:val="002667A8"/>
    <w:rsid w:val="00267587"/>
    <w:rsid w:val="002675C8"/>
    <w:rsid w:val="00267760"/>
    <w:rsid w:val="002703CC"/>
    <w:rsid w:val="00271589"/>
    <w:rsid w:val="00273177"/>
    <w:rsid w:val="0027455B"/>
    <w:rsid w:val="00275074"/>
    <w:rsid w:val="002763E9"/>
    <w:rsid w:val="00276736"/>
    <w:rsid w:val="00276F4E"/>
    <w:rsid w:val="0027773D"/>
    <w:rsid w:val="002778BD"/>
    <w:rsid w:val="002815FA"/>
    <w:rsid w:val="002824C2"/>
    <w:rsid w:val="00284E32"/>
    <w:rsid w:val="002851EB"/>
    <w:rsid w:val="00285510"/>
    <w:rsid w:val="00285949"/>
    <w:rsid w:val="00285BD1"/>
    <w:rsid w:val="00285DE2"/>
    <w:rsid w:val="0028616D"/>
    <w:rsid w:val="00286965"/>
    <w:rsid w:val="0029136E"/>
    <w:rsid w:val="00292399"/>
    <w:rsid w:val="00294445"/>
    <w:rsid w:val="00294B4D"/>
    <w:rsid w:val="002951CA"/>
    <w:rsid w:val="0029537E"/>
    <w:rsid w:val="002960D5"/>
    <w:rsid w:val="00297926"/>
    <w:rsid w:val="002A02C9"/>
    <w:rsid w:val="002A1062"/>
    <w:rsid w:val="002A2012"/>
    <w:rsid w:val="002A2413"/>
    <w:rsid w:val="002A2F5E"/>
    <w:rsid w:val="002A352A"/>
    <w:rsid w:val="002A607D"/>
    <w:rsid w:val="002B132E"/>
    <w:rsid w:val="002B1499"/>
    <w:rsid w:val="002B249C"/>
    <w:rsid w:val="002B2813"/>
    <w:rsid w:val="002B2D29"/>
    <w:rsid w:val="002B3B31"/>
    <w:rsid w:val="002B3BBD"/>
    <w:rsid w:val="002C0C4B"/>
    <w:rsid w:val="002C1EEA"/>
    <w:rsid w:val="002C34EE"/>
    <w:rsid w:val="002C47AD"/>
    <w:rsid w:val="002C5510"/>
    <w:rsid w:val="002C6034"/>
    <w:rsid w:val="002C635B"/>
    <w:rsid w:val="002C7276"/>
    <w:rsid w:val="002C770F"/>
    <w:rsid w:val="002C7CFF"/>
    <w:rsid w:val="002D0BC6"/>
    <w:rsid w:val="002D12DB"/>
    <w:rsid w:val="002D17C5"/>
    <w:rsid w:val="002D18FF"/>
    <w:rsid w:val="002D365F"/>
    <w:rsid w:val="002D516A"/>
    <w:rsid w:val="002D51DF"/>
    <w:rsid w:val="002D6892"/>
    <w:rsid w:val="002D68C2"/>
    <w:rsid w:val="002D7C86"/>
    <w:rsid w:val="002E0692"/>
    <w:rsid w:val="002E0EAE"/>
    <w:rsid w:val="002E152D"/>
    <w:rsid w:val="002E1844"/>
    <w:rsid w:val="002E1D74"/>
    <w:rsid w:val="002E2943"/>
    <w:rsid w:val="002E2CF1"/>
    <w:rsid w:val="002E34AF"/>
    <w:rsid w:val="002E4AAC"/>
    <w:rsid w:val="002E53DE"/>
    <w:rsid w:val="002E563B"/>
    <w:rsid w:val="002E62D2"/>
    <w:rsid w:val="002E734F"/>
    <w:rsid w:val="002E74AF"/>
    <w:rsid w:val="002E758C"/>
    <w:rsid w:val="002F1038"/>
    <w:rsid w:val="002F22FF"/>
    <w:rsid w:val="002F2D8F"/>
    <w:rsid w:val="002F5BE4"/>
    <w:rsid w:val="002F695B"/>
    <w:rsid w:val="002F72DA"/>
    <w:rsid w:val="002F76B1"/>
    <w:rsid w:val="002F7D66"/>
    <w:rsid w:val="002F7DBE"/>
    <w:rsid w:val="0030090B"/>
    <w:rsid w:val="00302AE8"/>
    <w:rsid w:val="00302BB1"/>
    <w:rsid w:val="003030F0"/>
    <w:rsid w:val="0030404B"/>
    <w:rsid w:val="00304210"/>
    <w:rsid w:val="003048D7"/>
    <w:rsid w:val="00304A1B"/>
    <w:rsid w:val="00304AD2"/>
    <w:rsid w:val="00304EAA"/>
    <w:rsid w:val="00305297"/>
    <w:rsid w:val="003062E6"/>
    <w:rsid w:val="003068B6"/>
    <w:rsid w:val="003071F6"/>
    <w:rsid w:val="00307FE0"/>
    <w:rsid w:val="003107EB"/>
    <w:rsid w:val="00310E66"/>
    <w:rsid w:val="00311C08"/>
    <w:rsid w:val="003125E0"/>
    <w:rsid w:val="00312ECE"/>
    <w:rsid w:val="0031393C"/>
    <w:rsid w:val="00313CB0"/>
    <w:rsid w:val="00313F96"/>
    <w:rsid w:val="00314B0A"/>
    <w:rsid w:val="003150CE"/>
    <w:rsid w:val="00315AAB"/>
    <w:rsid w:val="003175E1"/>
    <w:rsid w:val="00320299"/>
    <w:rsid w:val="00321154"/>
    <w:rsid w:val="003211B0"/>
    <w:rsid w:val="0032159B"/>
    <w:rsid w:val="00321EDA"/>
    <w:rsid w:val="003224AA"/>
    <w:rsid w:val="003224E7"/>
    <w:rsid w:val="00325D7A"/>
    <w:rsid w:val="00326145"/>
    <w:rsid w:val="00327163"/>
    <w:rsid w:val="00327305"/>
    <w:rsid w:val="00327531"/>
    <w:rsid w:val="00330187"/>
    <w:rsid w:val="00331C77"/>
    <w:rsid w:val="00331DB6"/>
    <w:rsid w:val="00331F96"/>
    <w:rsid w:val="00332B55"/>
    <w:rsid w:val="003336B9"/>
    <w:rsid w:val="0033476C"/>
    <w:rsid w:val="00335EA8"/>
    <w:rsid w:val="003363DD"/>
    <w:rsid w:val="00337810"/>
    <w:rsid w:val="00340361"/>
    <w:rsid w:val="00340795"/>
    <w:rsid w:val="0034111C"/>
    <w:rsid w:val="00341947"/>
    <w:rsid w:val="00341E60"/>
    <w:rsid w:val="0034217F"/>
    <w:rsid w:val="00342AD2"/>
    <w:rsid w:val="00343954"/>
    <w:rsid w:val="00344BCA"/>
    <w:rsid w:val="00345405"/>
    <w:rsid w:val="00345DDD"/>
    <w:rsid w:val="00346FED"/>
    <w:rsid w:val="00351E01"/>
    <w:rsid w:val="00352968"/>
    <w:rsid w:val="0035298B"/>
    <w:rsid w:val="00352D21"/>
    <w:rsid w:val="0035443D"/>
    <w:rsid w:val="00354AA2"/>
    <w:rsid w:val="00354FEE"/>
    <w:rsid w:val="00356275"/>
    <w:rsid w:val="00356C0B"/>
    <w:rsid w:val="00357B9C"/>
    <w:rsid w:val="00357DAA"/>
    <w:rsid w:val="00361412"/>
    <w:rsid w:val="003615CA"/>
    <w:rsid w:val="00363B2C"/>
    <w:rsid w:val="003642A6"/>
    <w:rsid w:val="00364763"/>
    <w:rsid w:val="00365C3D"/>
    <w:rsid w:val="0036662B"/>
    <w:rsid w:val="00366C1B"/>
    <w:rsid w:val="00367337"/>
    <w:rsid w:val="00367367"/>
    <w:rsid w:val="00367FD8"/>
    <w:rsid w:val="0037004E"/>
    <w:rsid w:val="00370B63"/>
    <w:rsid w:val="00370FCC"/>
    <w:rsid w:val="003711AF"/>
    <w:rsid w:val="003735C6"/>
    <w:rsid w:val="00374848"/>
    <w:rsid w:val="003757A1"/>
    <w:rsid w:val="00375D09"/>
    <w:rsid w:val="003762DC"/>
    <w:rsid w:val="00376D33"/>
    <w:rsid w:val="0037739D"/>
    <w:rsid w:val="0037751C"/>
    <w:rsid w:val="003779F2"/>
    <w:rsid w:val="00377D61"/>
    <w:rsid w:val="00380B66"/>
    <w:rsid w:val="00380F3F"/>
    <w:rsid w:val="00381953"/>
    <w:rsid w:val="00382232"/>
    <w:rsid w:val="00382F1A"/>
    <w:rsid w:val="00382F9A"/>
    <w:rsid w:val="00383282"/>
    <w:rsid w:val="00383422"/>
    <w:rsid w:val="00383658"/>
    <w:rsid w:val="0038412E"/>
    <w:rsid w:val="00386053"/>
    <w:rsid w:val="00387459"/>
    <w:rsid w:val="0038771D"/>
    <w:rsid w:val="00390935"/>
    <w:rsid w:val="0039241F"/>
    <w:rsid w:val="00392491"/>
    <w:rsid w:val="003935B0"/>
    <w:rsid w:val="00393E44"/>
    <w:rsid w:val="00394301"/>
    <w:rsid w:val="0039747B"/>
    <w:rsid w:val="00397AB6"/>
    <w:rsid w:val="00397ACA"/>
    <w:rsid w:val="003A0574"/>
    <w:rsid w:val="003A10C3"/>
    <w:rsid w:val="003A18E4"/>
    <w:rsid w:val="003A495D"/>
    <w:rsid w:val="003A4A40"/>
    <w:rsid w:val="003A4C7C"/>
    <w:rsid w:val="003A5611"/>
    <w:rsid w:val="003A5844"/>
    <w:rsid w:val="003A597F"/>
    <w:rsid w:val="003A71A8"/>
    <w:rsid w:val="003A71D2"/>
    <w:rsid w:val="003A78E6"/>
    <w:rsid w:val="003A7E5E"/>
    <w:rsid w:val="003B00CA"/>
    <w:rsid w:val="003B030B"/>
    <w:rsid w:val="003B0432"/>
    <w:rsid w:val="003B0821"/>
    <w:rsid w:val="003B0BE9"/>
    <w:rsid w:val="003B0F4B"/>
    <w:rsid w:val="003B2E9B"/>
    <w:rsid w:val="003B2F8D"/>
    <w:rsid w:val="003B3C64"/>
    <w:rsid w:val="003B4F6F"/>
    <w:rsid w:val="003B4FAA"/>
    <w:rsid w:val="003B547A"/>
    <w:rsid w:val="003B6EC0"/>
    <w:rsid w:val="003B75B9"/>
    <w:rsid w:val="003C087B"/>
    <w:rsid w:val="003C0DA2"/>
    <w:rsid w:val="003C1A18"/>
    <w:rsid w:val="003C5C41"/>
    <w:rsid w:val="003C669D"/>
    <w:rsid w:val="003C6877"/>
    <w:rsid w:val="003C7062"/>
    <w:rsid w:val="003C7461"/>
    <w:rsid w:val="003D0788"/>
    <w:rsid w:val="003D132A"/>
    <w:rsid w:val="003D1517"/>
    <w:rsid w:val="003D1D50"/>
    <w:rsid w:val="003D2311"/>
    <w:rsid w:val="003D232D"/>
    <w:rsid w:val="003D286B"/>
    <w:rsid w:val="003D2938"/>
    <w:rsid w:val="003D3FBA"/>
    <w:rsid w:val="003D402B"/>
    <w:rsid w:val="003D54B0"/>
    <w:rsid w:val="003D764F"/>
    <w:rsid w:val="003D76EF"/>
    <w:rsid w:val="003E0042"/>
    <w:rsid w:val="003E0667"/>
    <w:rsid w:val="003E0BCE"/>
    <w:rsid w:val="003E0DF3"/>
    <w:rsid w:val="003E13E0"/>
    <w:rsid w:val="003E1660"/>
    <w:rsid w:val="003E1CD1"/>
    <w:rsid w:val="003E2A2D"/>
    <w:rsid w:val="003E47D4"/>
    <w:rsid w:val="003E50B9"/>
    <w:rsid w:val="003E64A9"/>
    <w:rsid w:val="003E7905"/>
    <w:rsid w:val="003F0336"/>
    <w:rsid w:val="003F1F96"/>
    <w:rsid w:val="003F2943"/>
    <w:rsid w:val="003F3CED"/>
    <w:rsid w:val="003F3FCC"/>
    <w:rsid w:val="003F5547"/>
    <w:rsid w:val="003F5C40"/>
    <w:rsid w:val="003F6E12"/>
    <w:rsid w:val="003F6F8B"/>
    <w:rsid w:val="003F75ED"/>
    <w:rsid w:val="004002B7"/>
    <w:rsid w:val="00400F31"/>
    <w:rsid w:val="004023BA"/>
    <w:rsid w:val="00406B4D"/>
    <w:rsid w:val="00410744"/>
    <w:rsid w:val="0041443C"/>
    <w:rsid w:val="0041488F"/>
    <w:rsid w:val="004154F7"/>
    <w:rsid w:val="00416D44"/>
    <w:rsid w:val="004176FF"/>
    <w:rsid w:val="00417A1E"/>
    <w:rsid w:val="0042174C"/>
    <w:rsid w:val="00421A27"/>
    <w:rsid w:val="00421D0A"/>
    <w:rsid w:val="004226C3"/>
    <w:rsid w:val="004228BA"/>
    <w:rsid w:val="004241C5"/>
    <w:rsid w:val="00424FA7"/>
    <w:rsid w:val="00425D2C"/>
    <w:rsid w:val="00426A87"/>
    <w:rsid w:val="00427007"/>
    <w:rsid w:val="004309D8"/>
    <w:rsid w:val="004313D1"/>
    <w:rsid w:val="00432110"/>
    <w:rsid w:val="004328EE"/>
    <w:rsid w:val="004338AB"/>
    <w:rsid w:val="00433EBE"/>
    <w:rsid w:val="00434406"/>
    <w:rsid w:val="00437838"/>
    <w:rsid w:val="00440FED"/>
    <w:rsid w:val="00441B92"/>
    <w:rsid w:val="00443A9F"/>
    <w:rsid w:val="00443ADF"/>
    <w:rsid w:val="0044474B"/>
    <w:rsid w:val="00445FF7"/>
    <w:rsid w:val="004508A8"/>
    <w:rsid w:val="00451BAE"/>
    <w:rsid w:val="00452CA7"/>
    <w:rsid w:val="00453341"/>
    <w:rsid w:val="004545C6"/>
    <w:rsid w:val="00454DCA"/>
    <w:rsid w:val="00454E26"/>
    <w:rsid w:val="00456544"/>
    <w:rsid w:val="00456649"/>
    <w:rsid w:val="004567B7"/>
    <w:rsid w:val="004567DC"/>
    <w:rsid w:val="00456856"/>
    <w:rsid w:val="00456EB8"/>
    <w:rsid w:val="004571EF"/>
    <w:rsid w:val="0046047A"/>
    <w:rsid w:val="00461210"/>
    <w:rsid w:val="004614DE"/>
    <w:rsid w:val="00461700"/>
    <w:rsid w:val="00461AAC"/>
    <w:rsid w:val="00462490"/>
    <w:rsid w:val="00462AC9"/>
    <w:rsid w:val="00463DC3"/>
    <w:rsid w:val="00464967"/>
    <w:rsid w:val="00465299"/>
    <w:rsid w:val="00466A0F"/>
    <w:rsid w:val="0046795B"/>
    <w:rsid w:val="004708C0"/>
    <w:rsid w:val="0047115F"/>
    <w:rsid w:val="004715CB"/>
    <w:rsid w:val="00471863"/>
    <w:rsid w:val="00473777"/>
    <w:rsid w:val="00473A14"/>
    <w:rsid w:val="004745A9"/>
    <w:rsid w:val="00474871"/>
    <w:rsid w:val="00474CA8"/>
    <w:rsid w:val="00474E43"/>
    <w:rsid w:val="004766DA"/>
    <w:rsid w:val="00476A55"/>
    <w:rsid w:val="00477B70"/>
    <w:rsid w:val="004801DC"/>
    <w:rsid w:val="0048076D"/>
    <w:rsid w:val="0048134D"/>
    <w:rsid w:val="00481624"/>
    <w:rsid w:val="00481765"/>
    <w:rsid w:val="00481D90"/>
    <w:rsid w:val="00482700"/>
    <w:rsid w:val="00482CD4"/>
    <w:rsid w:val="00483261"/>
    <w:rsid w:val="0048328A"/>
    <w:rsid w:val="00484377"/>
    <w:rsid w:val="004859BE"/>
    <w:rsid w:val="00485B23"/>
    <w:rsid w:val="00485B50"/>
    <w:rsid w:val="004874E4"/>
    <w:rsid w:val="0049070D"/>
    <w:rsid w:val="00490A39"/>
    <w:rsid w:val="00490E82"/>
    <w:rsid w:val="00491BE4"/>
    <w:rsid w:val="00491DB2"/>
    <w:rsid w:val="00492877"/>
    <w:rsid w:val="00492C29"/>
    <w:rsid w:val="00495BA6"/>
    <w:rsid w:val="00496DC2"/>
    <w:rsid w:val="00496E75"/>
    <w:rsid w:val="00497C3E"/>
    <w:rsid w:val="004A014C"/>
    <w:rsid w:val="004A0AA8"/>
    <w:rsid w:val="004A1FE4"/>
    <w:rsid w:val="004A2103"/>
    <w:rsid w:val="004A2CA9"/>
    <w:rsid w:val="004A33EF"/>
    <w:rsid w:val="004A34C9"/>
    <w:rsid w:val="004A3659"/>
    <w:rsid w:val="004A3CB5"/>
    <w:rsid w:val="004A52EB"/>
    <w:rsid w:val="004A537D"/>
    <w:rsid w:val="004A67F0"/>
    <w:rsid w:val="004A71C3"/>
    <w:rsid w:val="004A7769"/>
    <w:rsid w:val="004A77B1"/>
    <w:rsid w:val="004B20AA"/>
    <w:rsid w:val="004B23AD"/>
    <w:rsid w:val="004B2432"/>
    <w:rsid w:val="004B2965"/>
    <w:rsid w:val="004B3265"/>
    <w:rsid w:val="004B3545"/>
    <w:rsid w:val="004B4224"/>
    <w:rsid w:val="004B4297"/>
    <w:rsid w:val="004B4647"/>
    <w:rsid w:val="004B6B25"/>
    <w:rsid w:val="004B7455"/>
    <w:rsid w:val="004B74FF"/>
    <w:rsid w:val="004B7CE4"/>
    <w:rsid w:val="004C0401"/>
    <w:rsid w:val="004C0C49"/>
    <w:rsid w:val="004C1096"/>
    <w:rsid w:val="004C183D"/>
    <w:rsid w:val="004C3812"/>
    <w:rsid w:val="004C394F"/>
    <w:rsid w:val="004C3EC7"/>
    <w:rsid w:val="004C3EEE"/>
    <w:rsid w:val="004C483D"/>
    <w:rsid w:val="004C49EA"/>
    <w:rsid w:val="004C4D15"/>
    <w:rsid w:val="004C6DA5"/>
    <w:rsid w:val="004C795A"/>
    <w:rsid w:val="004C7F93"/>
    <w:rsid w:val="004D11AD"/>
    <w:rsid w:val="004D2629"/>
    <w:rsid w:val="004D26B8"/>
    <w:rsid w:val="004D2C2C"/>
    <w:rsid w:val="004D38C2"/>
    <w:rsid w:val="004D41DC"/>
    <w:rsid w:val="004D4FBD"/>
    <w:rsid w:val="004D4FC0"/>
    <w:rsid w:val="004D5CE7"/>
    <w:rsid w:val="004D6381"/>
    <w:rsid w:val="004D7DA8"/>
    <w:rsid w:val="004E10CD"/>
    <w:rsid w:val="004E1401"/>
    <w:rsid w:val="004E2892"/>
    <w:rsid w:val="004E362B"/>
    <w:rsid w:val="004E3681"/>
    <w:rsid w:val="004E3D74"/>
    <w:rsid w:val="004E5DE1"/>
    <w:rsid w:val="004E784B"/>
    <w:rsid w:val="004F0224"/>
    <w:rsid w:val="004F0DB4"/>
    <w:rsid w:val="004F0E04"/>
    <w:rsid w:val="004F1CD3"/>
    <w:rsid w:val="004F1EBC"/>
    <w:rsid w:val="004F20E8"/>
    <w:rsid w:val="004F250B"/>
    <w:rsid w:val="004F3172"/>
    <w:rsid w:val="004F3B71"/>
    <w:rsid w:val="004F3FE5"/>
    <w:rsid w:val="004F476C"/>
    <w:rsid w:val="004F5154"/>
    <w:rsid w:val="004F5835"/>
    <w:rsid w:val="004F661C"/>
    <w:rsid w:val="004F6D99"/>
    <w:rsid w:val="00500572"/>
    <w:rsid w:val="00500573"/>
    <w:rsid w:val="00500701"/>
    <w:rsid w:val="00501304"/>
    <w:rsid w:val="00501425"/>
    <w:rsid w:val="0050318B"/>
    <w:rsid w:val="00503CF2"/>
    <w:rsid w:val="00504311"/>
    <w:rsid w:val="0050485C"/>
    <w:rsid w:val="00504AC6"/>
    <w:rsid w:val="00504D75"/>
    <w:rsid w:val="0050574D"/>
    <w:rsid w:val="00505D4D"/>
    <w:rsid w:val="00505D51"/>
    <w:rsid w:val="00510ABC"/>
    <w:rsid w:val="00511079"/>
    <w:rsid w:val="005112A8"/>
    <w:rsid w:val="00511411"/>
    <w:rsid w:val="00511CDF"/>
    <w:rsid w:val="00512829"/>
    <w:rsid w:val="00513839"/>
    <w:rsid w:val="00513DEF"/>
    <w:rsid w:val="0051423C"/>
    <w:rsid w:val="005148D4"/>
    <w:rsid w:val="00514C91"/>
    <w:rsid w:val="005153CE"/>
    <w:rsid w:val="00516241"/>
    <w:rsid w:val="00516FD9"/>
    <w:rsid w:val="0051701F"/>
    <w:rsid w:val="0051791D"/>
    <w:rsid w:val="00520BE4"/>
    <w:rsid w:val="00520D6D"/>
    <w:rsid w:val="00520FD7"/>
    <w:rsid w:val="005212FD"/>
    <w:rsid w:val="00521425"/>
    <w:rsid w:val="00523E75"/>
    <w:rsid w:val="005243E0"/>
    <w:rsid w:val="005256F3"/>
    <w:rsid w:val="0052614A"/>
    <w:rsid w:val="005265A3"/>
    <w:rsid w:val="00526783"/>
    <w:rsid w:val="0052773A"/>
    <w:rsid w:val="00527FB1"/>
    <w:rsid w:val="00530423"/>
    <w:rsid w:val="0053107E"/>
    <w:rsid w:val="005312CB"/>
    <w:rsid w:val="0053162F"/>
    <w:rsid w:val="00531777"/>
    <w:rsid w:val="0053281C"/>
    <w:rsid w:val="00532AD0"/>
    <w:rsid w:val="00532C1D"/>
    <w:rsid w:val="0053311D"/>
    <w:rsid w:val="00533B93"/>
    <w:rsid w:val="005340C9"/>
    <w:rsid w:val="00536698"/>
    <w:rsid w:val="005375FE"/>
    <w:rsid w:val="00540BFC"/>
    <w:rsid w:val="0054195A"/>
    <w:rsid w:val="005420DE"/>
    <w:rsid w:val="00542249"/>
    <w:rsid w:val="00542FAA"/>
    <w:rsid w:val="005431F5"/>
    <w:rsid w:val="00543707"/>
    <w:rsid w:val="005439D2"/>
    <w:rsid w:val="00543EBB"/>
    <w:rsid w:val="00544213"/>
    <w:rsid w:val="0054486D"/>
    <w:rsid w:val="005453F3"/>
    <w:rsid w:val="00545549"/>
    <w:rsid w:val="005469F5"/>
    <w:rsid w:val="00546F36"/>
    <w:rsid w:val="005518ED"/>
    <w:rsid w:val="00552093"/>
    <w:rsid w:val="00554C49"/>
    <w:rsid w:val="00554E06"/>
    <w:rsid w:val="00554E4B"/>
    <w:rsid w:val="0055519C"/>
    <w:rsid w:val="005554C1"/>
    <w:rsid w:val="00555F67"/>
    <w:rsid w:val="00556E32"/>
    <w:rsid w:val="005604F1"/>
    <w:rsid w:val="005606A4"/>
    <w:rsid w:val="005607B8"/>
    <w:rsid w:val="00560CF5"/>
    <w:rsid w:val="0056272D"/>
    <w:rsid w:val="00562BAB"/>
    <w:rsid w:val="00563047"/>
    <w:rsid w:val="0056308E"/>
    <w:rsid w:val="005638C1"/>
    <w:rsid w:val="00563F16"/>
    <w:rsid w:val="0056415C"/>
    <w:rsid w:val="005649BF"/>
    <w:rsid w:val="005650ED"/>
    <w:rsid w:val="00565869"/>
    <w:rsid w:val="00567415"/>
    <w:rsid w:val="00567610"/>
    <w:rsid w:val="00570D9F"/>
    <w:rsid w:val="0057185C"/>
    <w:rsid w:val="00571CA8"/>
    <w:rsid w:val="00572947"/>
    <w:rsid w:val="00573138"/>
    <w:rsid w:val="005734A7"/>
    <w:rsid w:val="005742C3"/>
    <w:rsid w:val="005746C4"/>
    <w:rsid w:val="00574B50"/>
    <w:rsid w:val="00577835"/>
    <w:rsid w:val="00580793"/>
    <w:rsid w:val="00580B41"/>
    <w:rsid w:val="00580BBF"/>
    <w:rsid w:val="00581470"/>
    <w:rsid w:val="00581B62"/>
    <w:rsid w:val="00581BAD"/>
    <w:rsid w:val="00581D62"/>
    <w:rsid w:val="00582087"/>
    <w:rsid w:val="00582F21"/>
    <w:rsid w:val="005831DD"/>
    <w:rsid w:val="00584320"/>
    <w:rsid w:val="00585484"/>
    <w:rsid w:val="00587229"/>
    <w:rsid w:val="00587503"/>
    <w:rsid w:val="00587F7F"/>
    <w:rsid w:val="00590E8D"/>
    <w:rsid w:val="00591511"/>
    <w:rsid w:val="00591E50"/>
    <w:rsid w:val="00592CDA"/>
    <w:rsid w:val="0059331A"/>
    <w:rsid w:val="00593A72"/>
    <w:rsid w:val="00595A8C"/>
    <w:rsid w:val="00595C2C"/>
    <w:rsid w:val="005968AA"/>
    <w:rsid w:val="00596BBA"/>
    <w:rsid w:val="00597386"/>
    <w:rsid w:val="005975C4"/>
    <w:rsid w:val="00597ED8"/>
    <w:rsid w:val="005A17AE"/>
    <w:rsid w:val="005A2B20"/>
    <w:rsid w:val="005A34D5"/>
    <w:rsid w:val="005A3943"/>
    <w:rsid w:val="005A4904"/>
    <w:rsid w:val="005A515A"/>
    <w:rsid w:val="005A564E"/>
    <w:rsid w:val="005A704D"/>
    <w:rsid w:val="005B3C6D"/>
    <w:rsid w:val="005B4045"/>
    <w:rsid w:val="005B609E"/>
    <w:rsid w:val="005B6DF6"/>
    <w:rsid w:val="005B7B7D"/>
    <w:rsid w:val="005B7CFC"/>
    <w:rsid w:val="005C1948"/>
    <w:rsid w:val="005C1B27"/>
    <w:rsid w:val="005C22F9"/>
    <w:rsid w:val="005C263C"/>
    <w:rsid w:val="005C2679"/>
    <w:rsid w:val="005C298C"/>
    <w:rsid w:val="005C4BFB"/>
    <w:rsid w:val="005C5870"/>
    <w:rsid w:val="005D059A"/>
    <w:rsid w:val="005D07C5"/>
    <w:rsid w:val="005D21B7"/>
    <w:rsid w:val="005D2DAD"/>
    <w:rsid w:val="005D4302"/>
    <w:rsid w:val="005D5A20"/>
    <w:rsid w:val="005D64D3"/>
    <w:rsid w:val="005D786C"/>
    <w:rsid w:val="005D7F9B"/>
    <w:rsid w:val="005E00E5"/>
    <w:rsid w:val="005E0148"/>
    <w:rsid w:val="005E049F"/>
    <w:rsid w:val="005E0BB6"/>
    <w:rsid w:val="005E3073"/>
    <w:rsid w:val="005E316A"/>
    <w:rsid w:val="005E7088"/>
    <w:rsid w:val="005E7E1B"/>
    <w:rsid w:val="005F0108"/>
    <w:rsid w:val="005F0291"/>
    <w:rsid w:val="005F0ECC"/>
    <w:rsid w:val="005F21A5"/>
    <w:rsid w:val="005F2470"/>
    <w:rsid w:val="005F28C6"/>
    <w:rsid w:val="005F3F16"/>
    <w:rsid w:val="005F52CC"/>
    <w:rsid w:val="005F5E6F"/>
    <w:rsid w:val="005F6510"/>
    <w:rsid w:val="005F681C"/>
    <w:rsid w:val="005F6BD4"/>
    <w:rsid w:val="005F7188"/>
    <w:rsid w:val="005F7985"/>
    <w:rsid w:val="00600A37"/>
    <w:rsid w:val="00600CEB"/>
    <w:rsid w:val="00602A78"/>
    <w:rsid w:val="00602A84"/>
    <w:rsid w:val="00602AA1"/>
    <w:rsid w:val="00603123"/>
    <w:rsid w:val="006036F4"/>
    <w:rsid w:val="00604151"/>
    <w:rsid w:val="00604367"/>
    <w:rsid w:val="006044BE"/>
    <w:rsid w:val="0060475F"/>
    <w:rsid w:val="006047DF"/>
    <w:rsid w:val="00604804"/>
    <w:rsid w:val="00604DE1"/>
    <w:rsid w:val="006060C2"/>
    <w:rsid w:val="00606A26"/>
    <w:rsid w:val="00607C03"/>
    <w:rsid w:val="00607D81"/>
    <w:rsid w:val="00610747"/>
    <w:rsid w:val="00610E03"/>
    <w:rsid w:val="0061176E"/>
    <w:rsid w:val="00613EA5"/>
    <w:rsid w:val="00614CD1"/>
    <w:rsid w:val="006151F2"/>
    <w:rsid w:val="0061567B"/>
    <w:rsid w:val="00615AC8"/>
    <w:rsid w:val="00615F31"/>
    <w:rsid w:val="0062152A"/>
    <w:rsid w:val="00621753"/>
    <w:rsid w:val="006232E7"/>
    <w:rsid w:val="00623583"/>
    <w:rsid w:val="00623C95"/>
    <w:rsid w:val="00623F78"/>
    <w:rsid w:val="0062462F"/>
    <w:rsid w:val="00624BA1"/>
    <w:rsid w:val="0062661B"/>
    <w:rsid w:val="00627832"/>
    <w:rsid w:val="00630118"/>
    <w:rsid w:val="00630514"/>
    <w:rsid w:val="006310AE"/>
    <w:rsid w:val="00631762"/>
    <w:rsid w:val="00632196"/>
    <w:rsid w:val="00632BA2"/>
    <w:rsid w:val="00633BF2"/>
    <w:rsid w:val="00633F67"/>
    <w:rsid w:val="006345C3"/>
    <w:rsid w:val="0063530F"/>
    <w:rsid w:val="006362F9"/>
    <w:rsid w:val="00636610"/>
    <w:rsid w:val="006369A9"/>
    <w:rsid w:val="006373CD"/>
    <w:rsid w:val="00641283"/>
    <w:rsid w:val="006413CF"/>
    <w:rsid w:val="00641413"/>
    <w:rsid w:val="00641465"/>
    <w:rsid w:val="0064165D"/>
    <w:rsid w:val="00642918"/>
    <w:rsid w:val="00642E8C"/>
    <w:rsid w:val="006433BD"/>
    <w:rsid w:val="00643562"/>
    <w:rsid w:val="00643784"/>
    <w:rsid w:val="00644186"/>
    <w:rsid w:val="00644A21"/>
    <w:rsid w:val="00645C9F"/>
    <w:rsid w:val="00646305"/>
    <w:rsid w:val="00646864"/>
    <w:rsid w:val="00646A6C"/>
    <w:rsid w:val="006475E6"/>
    <w:rsid w:val="006508B9"/>
    <w:rsid w:val="00650CA1"/>
    <w:rsid w:val="0065143C"/>
    <w:rsid w:val="00651854"/>
    <w:rsid w:val="00652578"/>
    <w:rsid w:val="006539E8"/>
    <w:rsid w:val="00656307"/>
    <w:rsid w:val="006565D8"/>
    <w:rsid w:val="00656B96"/>
    <w:rsid w:val="00656F79"/>
    <w:rsid w:val="0065736B"/>
    <w:rsid w:val="006578E4"/>
    <w:rsid w:val="00657AE5"/>
    <w:rsid w:val="006619B0"/>
    <w:rsid w:val="00662012"/>
    <w:rsid w:val="00662543"/>
    <w:rsid w:val="006626D0"/>
    <w:rsid w:val="006628E9"/>
    <w:rsid w:val="006641F4"/>
    <w:rsid w:val="00664724"/>
    <w:rsid w:val="00664E8C"/>
    <w:rsid w:val="00665F7C"/>
    <w:rsid w:val="0066699A"/>
    <w:rsid w:val="00666DFC"/>
    <w:rsid w:val="00666EBB"/>
    <w:rsid w:val="0066779E"/>
    <w:rsid w:val="00667FAF"/>
    <w:rsid w:val="0067096D"/>
    <w:rsid w:val="00670AF4"/>
    <w:rsid w:val="006719E0"/>
    <w:rsid w:val="0067269D"/>
    <w:rsid w:val="00672988"/>
    <w:rsid w:val="00672C64"/>
    <w:rsid w:val="00674E6A"/>
    <w:rsid w:val="0067550D"/>
    <w:rsid w:val="00675CF4"/>
    <w:rsid w:val="00676A64"/>
    <w:rsid w:val="00677925"/>
    <w:rsid w:val="006779BF"/>
    <w:rsid w:val="00680F46"/>
    <w:rsid w:val="00681FDC"/>
    <w:rsid w:val="00682B53"/>
    <w:rsid w:val="00682F27"/>
    <w:rsid w:val="006859DB"/>
    <w:rsid w:val="0068678D"/>
    <w:rsid w:val="00687488"/>
    <w:rsid w:val="006904ED"/>
    <w:rsid w:val="00690E2E"/>
    <w:rsid w:val="006915D7"/>
    <w:rsid w:val="00692814"/>
    <w:rsid w:val="006932E7"/>
    <w:rsid w:val="00693347"/>
    <w:rsid w:val="0069334C"/>
    <w:rsid w:val="006948EF"/>
    <w:rsid w:val="00696D63"/>
    <w:rsid w:val="006A032F"/>
    <w:rsid w:val="006A0DD3"/>
    <w:rsid w:val="006A146E"/>
    <w:rsid w:val="006A1809"/>
    <w:rsid w:val="006A1BEB"/>
    <w:rsid w:val="006A3022"/>
    <w:rsid w:val="006A41AE"/>
    <w:rsid w:val="006A4856"/>
    <w:rsid w:val="006A5474"/>
    <w:rsid w:val="006A564B"/>
    <w:rsid w:val="006B05B5"/>
    <w:rsid w:val="006B1545"/>
    <w:rsid w:val="006B16EA"/>
    <w:rsid w:val="006B23B9"/>
    <w:rsid w:val="006B2DA7"/>
    <w:rsid w:val="006B2F4D"/>
    <w:rsid w:val="006B306B"/>
    <w:rsid w:val="006B3682"/>
    <w:rsid w:val="006B3974"/>
    <w:rsid w:val="006B48CB"/>
    <w:rsid w:val="006B564D"/>
    <w:rsid w:val="006C1445"/>
    <w:rsid w:val="006C1B74"/>
    <w:rsid w:val="006C3AB0"/>
    <w:rsid w:val="006C4FC1"/>
    <w:rsid w:val="006C51A5"/>
    <w:rsid w:val="006C529D"/>
    <w:rsid w:val="006C6798"/>
    <w:rsid w:val="006C6DF7"/>
    <w:rsid w:val="006C7FEB"/>
    <w:rsid w:val="006D0826"/>
    <w:rsid w:val="006D0C12"/>
    <w:rsid w:val="006D0E6B"/>
    <w:rsid w:val="006D2146"/>
    <w:rsid w:val="006D632E"/>
    <w:rsid w:val="006D6C9C"/>
    <w:rsid w:val="006E094A"/>
    <w:rsid w:val="006E12B1"/>
    <w:rsid w:val="006E13D1"/>
    <w:rsid w:val="006E4D0C"/>
    <w:rsid w:val="006E4D1B"/>
    <w:rsid w:val="006E5B78"/>
    <w:rsid w:val="006E67BA"/>
    <w:rsid w:val="006E699D"/>
    <w:rsid w:val="006E6BA3"/>
    <w:rsid w:val="006F1116"/>
    <w:rsid w:val="006F155D"/>
    <w:rsid w:val="006F2654"/>
    <w:rsid w:val="006F3196"/>
    <w:rsid w:val="006F3C54"/>
    <w:rsid w:val="006F418C"/>
    <w:rsid w:val="006F5E64"/>
    <w:rsid w:val="006F60DE"/>
    <w:rsid w:val="006F65FB"/>
    <w:rsid w:val="006F7914"/>
    <w:rsid w:val="006F7C0B"/>
    <w:rsid w:val="006F7E46"/>
    <w:rsid w:val="00700AB4"/>
    <w:rsid w:val="00700FCA"/>
    <w:rsid w:val="007015C6"/>
    <w:rsid w:val="00701645"/>
    <w:rsid w:val="00701BBC"/>
    <w:rsid w:val="00702D5A"/>
    <w:rsid w:val="00702EF7"/>
    <w:rsid w:val="00703571"/>
    <w:rsid w:val="007035F2"/>
    <w:rsid w:val="00703989"/>
    <w:rsid w:val="007042E9"/>
    <w:rsid w:val="00704495"/>
    <w:rsid w:val="007108D3"/>
    <w:rsid w:val="0071118B"/>
    <w:rsid w:val="00711C66"/>
    <w:rsid w:val="00711E13"/>
    <w:rsid w:val="00712EDA"/>
    <w:rsid w:val="007136D0"/>
    <w:rsid w:val="007155A9"/>
    <w:rsid w:val="007158E1"/>
    <w:rsid w:val="00716AA6"/>
    <w:rsid w:val="0071705B"/>
    <w:rsid w:val="00720505"/>
    <w:rsid w:val="007236A3"/>
    <w:rsid w:val="007239B6"/>
    <w:rsid w:val="0072490A"/>
    <w:rsid w:val="00724B64"/>
    <w:rsid w:val="0072517D"/>
    <w:rsid w:val="00726878"/>
    <w:rsid w:val="00726A62"/>
    <w:rsid w:val="0073124A"/>
    <w:rsid w:val="00731B79"/>
    <w:rsid w:val="007320A2"/>
    <w:rsid w:val="007327CE"/>
    <w:rsid w:val="00733893"/>
    <w:rsid w:val="00734A05"/>
    <w:rsid w:val="00734ECC"/>
    <w:rsid w:val="007354E5"/>
    <w:rsid w:val="00735C6F"/>
    <w:rsid w:val="00737A31"/>
    <w:rsid w:val="00742A6A"/>
    <w:rsid w:val="00742B44"/>
    <w:rsid w:val="00743FDE"/>
    <w:rsid w:val="0074656E"/>
    <w:rsid w:val="007472D5"/>
    <w:rsid w:val="00752B03"/>
    <w:rsid w:val="00753454"/>
    <w:rsid w:val="00753612"/>
    <w:rsid w:val="00753BB5"/>
    <w:rsid w:val="007544F1"/>
    <w:rsid w:val="00755E4A"/>
    <w:rsid w:val="00756832"/>
    <w:rsid w:val="00757F0B"/>
    <w:rsid w:val="007626D0"/>
    <w:rsid w:val="007651CA"/>
    <w:rsid w:val="00767519"/>
    <w:rsid w:val="007704E1"/>
    <w:rsid w:val="00770E5C"/>
    <w:rsid w:val="00772569"/>
    <w:rsid w:val="00772E8C"/>
    <w:rsid w:val="00772FDB"/>
    <w:rsid w:val="0077316B"/>
    <w:rsid w:val="007736D3"/>
    <w:rsid w:val="0077500F"/>
    <w:rsid w:val="0077548E"/>
    <w:rsid w:val="00775740"/>
    <w:rsid w:val="00777315"/>
    <w:rsid w:val="007802E4"/>
    <w:rsid w:val="00780919"/>
    <w:rsid w:val="00781589"/>
    <w:rsid w:val="007820D0"/>
    <w:rsid w:val="007826C8"/>
    <w:rsid w:val="00784190"/>
    <w:rsid w:val="0078457B"/>
    <w:rsid w:val="00784756"/>
    <w:rsid w:val="0078539D"/>
    <w:rsid w:val="007856C1"/>
    <w:rsid w:val="00785B0F"/>
    <w:rsid w:val="00787051"/>
    <w:rsid w:val="0079018D"/>
    <w:rsid w:val="007901DC"/>
    <w:rsid w:val="00791A00"/>
    <w:rsid w:val="00791DDB"/>
    <w:rsid w:val="007923DC"/>
    <w:rsid w:val="00792CEE"/>
    <w:rsid w:val="007936A8"/>
    <w:rsid w:val="007962B4"/>
    <w:rsid w:val="00796F15"/>
    <w:rsid w:val="00797E22"/>
    <w:rsid w:val="007A138F"/>
    <w:rsid w:val="007A1640"/>
    <w:rsid w:val="007A1AE4"/>
    <w:rsid w:val="007A2358"/>
    <w:rsid w:val="007A39DF"/>
    <w:rsid w:val="007A43ED"/>
    <w:rsid w:val="007A4BDD"/>
    <w:rsid w:val="007A6CFD"/>
    <w:rsid w:val="007A72EE"/>
    <w:rsid w:val="007B0397"/>
    <w:rsid w:val="007B0ADB"/>
    <w:rsid w:val="007B2293"/>
    <w:rsid w:val="007B26EE"/>
    <w:rsid w:val="007B3502"/>
    <w:rsid w:val="007B3E6D"/>
    <w:rsid w:val="007B44ED"/>
    <w:rsid w:val="007B491A"/>
    <w:rsid w:val="007B5370"/>
    <w:rsid w:val="007B61F5"/>
    <w:rsid w:val="007B63FA"/>
    <w:rsid w:val="007B7496"/>
    <w:rsid w:val="007C0802"/>
    <w:rsid w:val="007C12BE"/>
    <w:rsid w:val="007C2739"/>
    <w:rsid w:val="007C4837"/>
    <w:rsid w:val="007C4B0F"/>
    <w:rsid w:val="007C4DAD"/>
    <w:rsid w:val="007C5830"/>
    <w:rsid w:val="007C5933"/>
    <w:rsid w:val="007C599E"/>
    <w:rsid w:val="007C5DB8"/>
    <w:rsid w:val="007C5DCE"/>
    <w:rsid w:val="007C6CA2"/>
    <w:rsid w:val="007D05B2"/>
    <w:rsid w:val="007D05FA"/>
    <w:rsid w:val="007D0C44"/>
    <w:rsid w:val="007D1972"/>
    <w:rsid w:val="007D1F33"/>
    <w:rsid w:val="007D3307"/>
    <w:rsid w:val="007D44CE"/>
    <w:rsid w:val="007D54F8"/>
    <w:rsid w:val="007D5E27"/>
    <w:rsid w:val="007D6F64"/>
    <w:rsid w:val="007E1782"/>
    <w:rsid w:val="007E25AB"/>
    <w:rsid w:val="007E2F41"/>
    <w:rsid w:val="007E44FC"/>
    <w:rsid w:val="007E5079"/>
    <w:rsid w:val="007E5AC2"/>
    <w:rsid w:val="007E79C5"/>
    <w:rsid w:val="007F0798"/>
    <w:rsid w:val="007F2845"/>
    <w:rsid w:val="007F2A69"/>
    <w:rsid w:val="007F3149"/>
    <w:rsid w:val="007F38A2"/>
    <w:rsid w:val="007F43BC"/>
    <w:rsid w:val="007F4740"/>
    <w:rsid w:val="007F6FBC"/>
    <w:rsid w:val="008006C6"/>
    <w:rsid w:val="00800C52"/>
    <w:rsid w:val="00801522"/>
    <w:rsid w:val="0080153E"/>
    <w:rsid w:val="008018C8"/>
    <w:rsid w:val="0080263A"/>
    <w:rsid w:val="0080329D"/>
    <w:rsid w:val="008055A9"/>
    <w:rsid w:val="0080742D"/>
    <w:rsid w:val="008100AC"/>
    <w:rsid w:val="00810C05"/>
    <w:rsid w:val="0081151E"/>
    <w:rsid w:val="00811A5F"/>
    <w:rsid w:val="00812498"/>
    <w:rsid w:val="008127E6"/>
    <w:rsid w:val="0081336E"/>
    <w:rsid w:val="00813928"/>
    <w:rsid w:val="008154EC"/>
    <w:rsid w:val="00816153"/>
    <w:rsid w:val="00820DC7"/>
    <w:rsid w:val="00820FFB"/>
    <w:rsid w:val="00821698"/>
    <w:rsid w:val="008221FE"/>
    <w:rsid w:val="00822BF5"/>
    <w:rsid w:val="00822D83"/>
    <w:rsid w:val="00824894"/>
    <w:rsid w:val="00824FFF"/>
    <w:rsid w:val="00825366"/>
    <w:rsid w:val="00825E84"/>
    <w:rsid w:val="00826C7B"/>
    <w:rsid w:val="00826DD9"/>
    <w:rsid w:val="00826E01"/>
    <w:rsid w:val="008277A8"/>
    <w:rsid w:val="008278B6"/>
    <w:rsid w:val="008307ED"/>
    <w:rsid w:val="00830B3B"/>
    <w:rsid w:val="008331F5"/>
    <w:rsid w:val="0083350F"/>
    <w:rsid w:val="00834358"/>
    <w:rsid w:val="008346BD"/>
    <w:rsid w:val="00834923"/>
    <w:rsid w:val="008359EB"/>
    <w:rsid w:val="00836B7A"/>
    <w:rsid w:val="00837B90"/>
    <w:rsid w:val="008409AA"/>
    <w:rsid w:val="00840FB8"/>
    <w:rsid w:val="00842E0C"/>
    <w:rsid w:val="00843A7A"/>
    <w:rsid w:val="008447F5"/>
    <w:rsid w:val="00844927"/>
    <w:rsid w:val="00846292"/>
    <w:rsid w:val="008503F5"/>
    <w:rsid w:val="008506E1"/>
    <w:rsid w:val="00850D96"/>
    <w:rsid w:val="008515EE"/>
    <w:rsid w:val="00851A8E"/>
    <w:rsid w:val="00851EC7"/>
    <w:rsid w:val="008528D3"/>
    <w:rsid w:val="00854553"/>
    <w:rsid w:val="00855247"/>
    <w:rsid w:val="00855B86"/>
    <w:rsid w:val="00856D47"/>
    <w:rsid w:val="00860874"/>
    <w:rsid w:val="008609A3"/>
    <w:rsid w:val="00862008"/>
    <w:rsid w:val="00862720"/>
    <w:rsid w:val="008628C8"/>
    <w:rsid w:val="00862B2A"/>
    <w:rsid w:val="008630B9"/>
    <w:rsid w:val="00863F37"/>
    <w:rsid w:val="0086406B"/>
    <w:rsid w:val="00864C8C"/>
    <w:rsid w:val="008659FB"/>
    <w:rsid w:val="0086709D"/>
    <w:rsid w:val="00867651"/>
    <w:rsid w:val="00867B5A"/>
    <w:rsid w:val="00874009"/>
    <w:rsid w:val="00874158"/>
    <w:rsid w:val="008743F3"/>
    <w:rsid w:val="0087444A"/>
    <w:rsid w:val="00875139"/>
    <w:rsid w:val="00875410"/>
    <w:rsid w:val="00880EDF"/>
    <w:rsid w:val="008811FD"/>
    <w:rsid w:val="00882DE6"/>
    <w:rsid w:val="00883A20"/>
    <w:rsid w:val="00883D4D"/>
    <w:rsid w:val="00884B59"/>
    <w:rsid w:val="008850BA"/>
    <w:rsid w:val="00885580"/>
    <w:rsid w:val="00885876"/>
    <w:rsid w:val="00886185"/>
    <w:rsid w:val="008861D9"/>
    <w:rsid w:val="0088638C"/>
    <w:rsid w:val="00886EDF"/>
    <w:rsid w:val="008908E5"/>
    <w:rsid w:val="00891216"/>
    <w:rsid w:val="00894B58"/>
    <w:rsid w:val="00894FDC"/>
    <w:rsid w:val="008957D3"/>
    <w:rsid w:val="00896414"/>
    <w:rsid w:val="0089716F"/>
    <w:rsid w:val="00897C71"/>
    <w:rsid w:val="008A0F54"/>
    <w:rsid w:val="008A16F9"/>
    <w:rsid w:val="008A1D3E"/>
    <w:rsid w:val="008A3038"/>
    <w:rsid w:val="008A4B16"/>
    <w:rsid w:val="008A4D63"/>
    <w:rsid w:val="008A4E11"/>
    <w:rsid w:val="008A6D62"/>
    <w:rsid w:val="008A7FCC"/>
    <w:rsid w:val="008B13E9"/>
    <w:rsid w:val="008B2257"/>
    <w:rsid w:val="008B2436"/>
    <w:rsid w:val="008B3B51"/>
    <w:rsid w:val="008B4057"/>
    <w:rsid w:val="008B4145"/>
    <w:rsid w:val="008B5071"/>
    <w:rsid w:val="008B5290"/>
    <w:rsid w:val="008B6A40"/>
    <w:rsid w:val="008B72EC"/>
    <w:rsid w:val="008C2CFD"/>
    <w:rsid w:val="008C3FDC"/>
    <w:rsid w:val="008C47AD"/>
    <w:rsid w:val="008C603A"/>
    <w:rsid w:val="008C71C8"/>
    <w:rsid w:val="008D167D"/>
    <w:rsid w:val="008D3116"/>
    <w:rsid w:val="008D492A"/>
    <w:rsid w:val="008D4B58"/>
    <w:rsid w:val="008D4B7F"/>
    <w:rsid w:val="008D4B8A"/>
    <w:rsid w:val="008D6541"/>
    <w:rsid w:val="008D7D7B"/>
    <w:rsid w:val="008E0F52"/>
    <w:rsid w:val="008E216C"/>
    <w:rsid w:val="008E2316"/>
    <w:rsid w:val="008E3063"/>
    <w:rsid w:val="008E34BE"/>
    <w:rsid w:val="008E3AA8"/>
    <w:rsid w:val="008E3E57"/>
    <w:rsid w:val="008E3EEE"/>
    <w:rsid w:val="008E42CE"/>
    <w:rsid w:val="008E42F4"/>
    <w:rsid w:val="008E4333"/>
    <w:rsid w:val="008E4A31"/>
    <w:rsid w:val="008E5657"/>
    <w:rsid w:val="008E5E51"/>
    <w:rsid w:val="008E7441"/>
    <w:rsid w:val="008F00DB"/>
    <w:rsid w:val="008F1264"/>
    <w:rsid w:val="008F2908"/>
    <w:rsid w:val="008F47C6"/>
    <w:rsid w:val="008F6647"/>
    <w:rsid w:val="008F700E"/>
    <w:rsid w:val="00900343"/>
    <w:rsid w:val="009006A2"/>
    <w:rsid w:val="0090102B"/>
    <w:rsid w:val="00901448"/>
    <w:rsid w:val="009036BC"/>
    <w:rsid w:val="00903D30"/>
    <w:rsid w:val="00904414"/>
    <w:rsid w:val="00905197"/>
    <w:rsid w:val="00905C47"/>
    <w:rsid w:val="00906379"/>
    <w:rsid w:val="00906A8C"/>
    <w:rsid w:val="009101EA"/>
    <w:rsid w:val="009106FC"/>
    <w:rsid w:val="009108E5"/>
    <w:rsid w:val="009118BB"/>
    <w:rsid w:val="0091191F"/>
    <w:rsid w:val="00911E7D"/>
    <w:rsid w:val="009120A9"/>
    <w:rsid w:val="00912524"/>
    <w:rsid w:val="009134C3"/>
    <w:rsid w:val="00915B81"/>
    <w:rsid w:val="00915D6B"/>
    <w:rsid w:val="009160DF"/>
    <w:rsid w:val="009162C7"/>
    <w:rsid w:val="00916EC2"/>
    <w:rsid w:val="009213BD"/>
    <w:rsid w:val="009230A6"/>
    <w:rsid w:val="00924627"/>
    <w:rsid w:val="009250A8"/>
    <w:rsid w:val="00925BE6"/>
    <w:rsid w:val="00926697"/>
    <w:rsid w:val="00926F61"/>
    <w:rsid w:val="00926FA9"/>
    <w:rsid w:val="0093123D"/>
    <w:rsid w:val="00933040"/>
    <w:rsid w:val="009330E9"/>
    <w:rsid w:val="00934D97"/>
    <w:rsid w:val="00935D15"/>
    <w:rsid w:val="009369AD"/>
    <w:rsid w:val="00937401"/>
    <w:rsid w:val="009411FB"/>
    <w:rsid w:val="009414A9"/>
    <w:rsid w:val="00941B71"/>
    <w:rsid w:val="00941DF9"/>
    <w:rsid w:val="009421AD"/>
    <w:rsid w:val="0094221C"/>
    <w:rsid w:val="0094409C"/>
    <w:rsid w:val="00944159"/>
    <w:rsid w:val="009449B2"/>
    <w:rsid w:val="00944A82"/>
    <w:rsid w:val="00944BA5"/>
    <w:rsid w:val="00946C4D"/>
    <w:rsid w:val="0095019A"/>
    <w:rsid w:val="0095285B"/>
    <w:rsid w:val="0095369C"/>
    <w:rsid w:val="00953FE9"/>
    <w:rsid w:val="00954417"/>
    <w:rsid w:val="0095481C"/>
    <w:rsid w:val="0095526F"/>
    <w:rsid w:val="009567E6"/>
    <w:rsid w:val="00957076"/>
    <w:rsid w:val="00957132"/>
    <w:rsid w:val="00957394"/>
    <w:rsid w:val="009576FD"/>
    <w:rsid w:val="009578EB"/>
    <w:rsid w:val="009578FF"/>
    <w:rsid w:val="00960446"/>
    <w:rsid w:val="009609D9"/>
    <w:rsid w:val="009610ED"/>
    <w:rsid w:val="00961EE9"/>
    <w:rsid w:val="009633BB"/>
    <w:rsid w:val="00963A36"/>
    <w:rsid w:val="00963ADF"/>
    <w:rsid w:val="009643DA"/>
    <w:rsid w:val="0096485F"/>
    <w:rsid w:val="00965C40"/>
    <w:rsid w:val="00967354"/>
    <w:rsid w:val="00971592"/>
    <w:rsid w:val="00971617"/>
    <w:rsid w:val="009717F8"/>
    <w:rsid w:val="00971919"/>
    <w:rsid w:val="00971DDF"/>
    <w:rsid w:val="0097225C"/>
    <w:rsid w:val="009731D6"/>
    <w:rsid w:val="00973706"/>
    <w:rsid w:val="00973FC6"/>
    <w:rsid w:val="00974746"/>
    <w:rsid w:val="00975119"/>
    <w:rsid w:val="00976268"/>
    <w:rsid w:val="009763ED"/>
    <w:rsid w:val="00976ED7"/>
    <w:rsid w:val="00976F04"/>
    <w:rsid w:val="009777F4"/>
    <w:rsid w:val="00977AD8"/>
    <w:rsid w:val="00980A10"/>
    <w:rsid w:val="00981130"/>
    <w:rsid w:val="0098229C"/>
    <w:rsid w:val="0098289D"/>
    <w:rsid w:val="00982905"/>
    <w:rsid w:val="009835E0"/>
    <w:rsid w:val="00983D46"/>
    <w:rsid w:val="00983DCA"/>
    <w:rsid w:val="00985EF7"/>
    <w:rsid w:val="00986093"/>
    <w:rsid w:val="00986146"/>
    <w:rsid w:val="00986CF9"/>
    <w:rsid w:val="0098727B"/>
    <w:rsid w:val="00987416"/>
    <w:rsid w:val="00987B05"/>
    <w:rsid w:val="00990C0E"/>
    <w:rsid w:val="00990D75"/>
    <w:rsid w:val="00991093"/>
    <w:rsid w:val="0099163B"/>
    <w:rsid w:val="00992343"/>
    <w:rsid w:val="0099383D"/>
    <w:rsid w:val="009938B1"/>
    <w:rsid w:val="00996258"/>
    <w:rsid w:val="00996306"/>
    <w:rsid w:val="00996744"/>
    <w:rsid w:val="00997CF4"/>
    <w:rsid w:val="009A00D9"/>
    <w:rsid w:val="009A1169"/>
    <w:rsid w:val="009A164C"/>
    <w:rsid w:val="009A1AAC"/>
    <w:rsid w:val="009A2BB6"/>
    <w:rsid w:val="009A2CB8"/>
    <w:rsid w:val="009A3789"/>
    <w:rsid w:val="009A45A2"/>
    <w:rsid w:val="009A6919"/>
    <w:rsid w:val="009A6AC7"/>
    <w:rsid w:val="009B0408"/>
    <w:rsid w:val="009B0843"/>
    <w:rsid w:val="009B0DEE"/>
    <w:rsid w:val="009B1335"/>
    <w:rsid w:val="009B176D"/>
    <w:rsid w:val="009B1E47"/>
    <w:rsid w:val="009B2CED"/>
    <w:rsid w:val="009B3054"/>
    <w:rsid w:val="009B335D"/>
    <w:rsid w:val="009B3C90"/>
    <w:rsid w:val="009B76E3"/>
    <w:rsid w:val="009B76F9"/>
    <w:rsid w:val="009B7A72"/>
    <w:rsid w:val="009B7BB8"/>
    <w:rsid w:val="009C0E9B"/>
    <w:rsid w:val="009C126A"/>
    <w:rsid w:val="009C1D4C"/>
    <w:rsid w:val="009C2DD2"/>
    <w:rsid w:val="009C3982"/>
    <w:rsid w:val="009C441F"/>
    <w:rsid w:val="009C4A07"/>
    <w:rsid w:val="009C4B8E"/>
    <w:rsid w:val="009C51D5"/>
    <w:rsid w:val="009C53E3"/>
    <w:rsid w:val="009C543C"/>
    <w:rsid w:val="009C599A"/>
    <w:rsid w:val="009C5EFF"/>
    <w:rsid w:val="009C60A1"/>
    <w:rsid w:val="009C650E"/>
    <w:rsid w:val="009C70DB"/>
    <w:rsid w:val="009C774A"/>
    <w:rsid w:val="009D19BC"/>
    <w:rsid w:val="009D2348"/>
    <w:rsid w:val="009D2E4E"/>
    <w:rsid w:val="009D2EA8"/>
    <w:rsid w:val="009D2F0C"/>
    <w:rsid w:val="009D3306"/>
    <w:rsid w:val="009D3578"/>
    <w:rsid w:val="009D3A5F"/>
    <w:rsid w:val="009D4F88"/>
    <w:rsid w:val="009D5193"/>
    <w:rsid w:val="009D5C32"/>
    <w:rsid w:val="009D5C56"/>
    <w:rsid w:val="009D6472"/>
    <w:rsid w:val="009D79F4"/>
    <w:rsid w:val="009D7D19"/>
    <w:rsid w:val="009E126D"/>
    <w:rsid w:val="009E33D7"/>
    <w:rsid w:val="009E3CD1"/>
    <w:rsid w:val="009E4F94"/>
    <w:rsid w:val="009E5520"/>
    <w:rsid w:val="009E5AF5"/>
    <w:rsid w:val="009E5EB5"/>
    <w:rsid w:val="009E74F0"/>
    <w:rsid w:val="009E755B"/>
    <w:rsid w:val="009E7F23"/>
    <w:rsid w:val="009F0768"/>
    <w:rsid w:val="009F102A"/>
    <w:rsid w:val="009F151C"/>
    <w:rsid w:val="009F2A19"/>
    <w:rsid w:val="009F514E"/>
    <w:rsid w:val="009F7867"/>
    <w:rsid w:val="009F7D66"/>
    <w:rsid w:val="00A00BD2"/>
    <w:rsid w:val="00A00E56"/>
    <w:rsid w:val="00A027F3"/>
    <w:rsid w:val="00A03978"/>
    <w:rsid w:val="00A03AB1"/>
    <w:rsid w:val="00A0425A"/>
    <w:rsid w:val="00A04D7E"/>
    <w:rsid w:val="00A051D9"/>
    <w:rsid w:val="00A05339"/>
    <w:rsid w:val="00A05DF3"/>
    <w:rsid w:val="00A07E08"/>
    <w:rsid w:val="00A10D79"/>
    <w:rsid w:val="00A11535"/>
    <w:rsid w:val="00A11E56"/>
    <w:rsid w:val="00A11FFC"/>
    <w:rsid w:val="00A12798"/>
    <w:rsid w:val="00A13A09"/>
    <w:rsid w:val="00A153BE"/>
    <w:rsid w:val="00A15DEE"/>
    <w:rsid w:val="00A16462"/>
    <w:rsid w:val="00A167B5"/>
    <w:rsid w:val="00A16DBE"/>
    <w:rsid w:val="00A179E0"/>
    <w:rsid w:val="00A17C4F"/>
    <w:rsid w:val="00A20653"/>
    <w:rsid w:val="00A20A39"/>
    <w:rsid w:val="00A238BD"/>
    <w:rsid w:val="00A23DCA"/>
    <w:rsid w:val="00A240D8"/>
    <w:rsid w:val="00A243E4"/>
    <w:rsid w:val="00A2459D"/>
    <w:rsid w:val="00A24E23"/>
    <w:rsid w:val="00A2566C"/>
    <w:rsid w:val="00A25F05"/>
    <w:rsid w:val="00A2607F"/>
    <w:rsid w:val="00A26491"/>
    <w:rsid w:val="00A26A9A"/>
    <w:rsid w:val="00A270C7"/>
    <w:rsid w:val="00A30B2D"/>
    <w:rsid w:val="00A311AE"/>
    <w:rsid w:val="00A312A6"/>
    <w:rsid w:val="00A3130E"/>
    <w:rsid w:val="00A3193B"/>
    <w:rsid w:val="00A324CF"/>
    <w:rsid w:val="00A32E8B"/>
    <w:rsid w:val="00A32ED6"/>
    <w:rsid w:val="00A33776"/>
    <w:rsid w:val="00A344A5"/>
    <w:rsid w:val="00A346C3"/>
    <w:rsid w:val="00A3473E"/>
    <w:rsid w:val="00A34D4A"/>
    <w:rsid w:val="00A36155"/>
    <w:rsid w:val="00A3629E"/>
    <w:rsid w:val="00A365AD"/>
    <w:rsid w:val="00A42A85"/>
    <w:rsid w:val="00A42D07"/>
    <w:rsid w:val="00A44B43"/>
    <w:rsid w:val="00A4503E"/>
    <w:rsid w:val="00A450C0"/>
    <w:rsid w:val="00A45468"/>
    <w:rsid w:val="00A45A58"/>
    <w:rsid w:val="00A45B39"/>
    <w:rsid w:val="00A471A8"/>
    <w:rsid w:val="00A4791B"/>
    <w:rsid w:val="00A503AD"/>
    <w:rsid w:val="00A50A48"/>
    <w:rsid w:val="00A51180"/>
    <w:rsid w:val="00A51242"/>
    <w:rsid w:val="00A51522"/>
    <w:rsid w:val="00A51573"/>
    <w:rsid w:val="00A51A5E"/>
    <w:rsid w:val="00A52895"/>
    <w:rsid w:val="00A52D7D"/>
    <w:rsid w:val="00A539A5"/>
    <w:rsid w:val="00A53DA0"/>
    <w:rsid w:val="00A5404D"/>
    <w:rsid w:val="00A55199"/>
    <w:rsid w:val="00A555A7"/>
    <w:rsid w:val="00A5765D"/>
    <w:rsid w:val="00A579BD"/>
    <w:rsid w:val="00A607CB"/>
    <w:rsid w:val="00A634C4"/>
    <w:rsid w:val="00A6351F"/>
    <w:rsid w:val="00A63809"/>
    <w:rsid w:val="00A64278"/>
    <w:rsid w:val="00A64A6E"/>
    <w:rsid w:val="00A6519F"/>
    <w:rsid w:val="00A65931"/>
    <w:rsid w:val="00A65A70"/>
    <w:rsid w:val="00A6665F"/>
    <w:rsid w:val="00A66F36"/>
    <w:rsid w:val="00A676D9"/>
    <w:rsid w:val="00A67EFC"/>
    <w:rsid w:val="00A7031E"/>
    <w:rsid w:val="00A71140"/>
    <w:rsid w:val="00A7205E"/>
    <w:rsid w:val="00A74692"/>
    <w:rsid w:val="00A75A52"/>
    <w:rsid w:val="00A7618B"/>
    <w:rsid w:val="00A7640B"/>
    <w:rsid w:val="00A773A8"/>
    <w:rsid w:val="00A7778B"/>
    <w:rsid w:val="00A803BC"/>
    <w:rsid w:val="00A80969"/>
    <w:rsid w:val="00A85798"/>
    <w:rsid w:val="00A8609D"/>
    <w:rsid w:val="00A86EA7"/>
    <w:rsid w:val="00A91244"/>
    <w:rsid w:val="00A91774"/>
    <w:rsid w:val="00A91C7F"/>
    <w:rsid w:val="00A92066"/>
    <w:rsid w:val="00A92776"/>
    <w:rsid w:val="00A93181"/>
    <w:rsid w:val="00A938E6"/>
    <w:rsid w:val="00A93CCF"/>
    <w:rsid w:val="00A94E4E"/>
    <w:rsid w:val="00A95514"/>
    <w:rsid w:val="00A95BD5"/>
    <w:rsid w:val="00A95C53"/>
    <w:rsid w:val="00A96F78"/>
    <w:rsid w:val="00A979E1"/>
    <w:rsid w:val="00AA0B9E"/>
    <w:rsid w:val="00AA1087"/>
    <w:rsid w:val="00AA22E4"/>
    <w:rsid w:val="00AA247C"/>
    <w:rsid w:val="00AA25A9"/>
    <w:rsid w:val="00AA26D9"/>
    <w:rsid w:val="00AA278A"/>
    <w:rsid w:val="00AA3183"/>
    <w:rsid w:val="00AA4605"/>
    <w:rsid w:val="00AA51AD"/>
    <w:rsid w:val="00AA591E"/>
    <w:rsid w:val="00AA5DF4"/>
    <w:rsid w:val="00AA65C9"/>
    <w:rsid w:val="00AA66CB"/>
    <w:rsid w:val="00AA6803"/>
    <w:rsid w:val="00AB05CE"/>
    <w:rsid w:val="00AB0A22"/>
    <w:rsid w:val="00AB0A32"/>
    <w:rsid w:val="00AB0B90"/>
    <w:rsid w:val="00AB0E56"/>
    <w:rsid w:val="00AB0ED5"/>
    <w:rsid w:val="00AB0F30"/>
    <w:rsid w:val="00AB18AC"/>
    <w:rsid w:val="00AB1EB7"/>
    <w:rsid w:val="00AB3A15"/>
    <w:rsid w:val="00AB4ECC"/>
    <w:rsid w:val="00AB4F0F"/>
    <w:rsid w:val="00AB53E3"/>
    <w:rsid w:val="00AB60E2"/>
    <w:rsid w:val="00AB6601"/>
    <w:rsid w:val="00AB674E"/>
    <w:rsid w:val="00AB6D79"/>
    <w:rsid w:val="00AB709E"/>
    <w:rsid w:val="00AB7806"/>
    <w:rsid w:val="00AB7C78"/>
    <w:rsid w:val="00AC02C1"/>
    <w:rsid w:val="00AC0AB6"/>
    <w:rsid w:val="00AC10AD"/>
    <w:rsid w:val="00AC1E55"/>
    <w:rsid w:val="00AC3D06"/>
    <w:rsid w:val="00AC429F"/>
    <w:rsid w:val="00AC60B4"/>
    <w:rsid w:val="00AC67B6"/>
    <w:rsid w:val="00AC7D98"/>
    <w:rsid w:val="00AD00C5"/>
    <w:rsid w:val="00AD165F"/>
    <w:rsid w:val="00AD2794"/>
    <w:rsid w:val="00AD2C70"/>
    <w:rsid w:val="00AD2DC5"/>
    <w:rsid w:val="00AD3455"/>
    <w:rsid w:val="00AD3CAD"/>
    <w:rsid w:val="00AD5A99"/>
    <w:rsid w:val="00AD69FF"/>
    <w:rsid w:val="00AD702B"/>
    <w:rsid w:val="00AD72E6"/>
    <w:rsid w:val="00AD7C95"/>
    <w:rsid w:val="00AD7FCD"/>
    <w:rsid w:val="00AE2BED"/>
    <w:rsid w:val="00AE3DE1"/>
    <w:rsid w:val="00AE4F55"/>
    <w:rsid w:val="00AE5439"/>
    <w:rsid w:val="00AE5459"/>
    <w:rsid w:val="00AE61B2"/>
    <w:rsid w:val="00AE78D1"/>
    <w:rsid w:val="00AE7F89"/>
    <w:rsid w:val="00AF2D54"/>
    <w:rsid w:val="00AF3458"/>
    <w:rsid w:val="00AF3F7B"/>
    <w:rsid w:val="00AF4018"/>
    <w:rsid w:val="00AF42B4"/>
    <w:rsid w:val="00AF4B8A"/>
    <w:rsid w:val="00AF4F1B"/>
    <w:rsid w:val="00AF5EC6"/>
    <w:rsid w:val="00AF6C38"/>
    <w:rsid w:val="00AF6E8A"/>
    <w:rsid w:val="00AF7213"/>
    <w:rsid w:val="00AF7771"/>
    <w:rsid w:val="00AF7D92"/>
    <w:rsid w:val="00AF7DFD"/>
    <w:rsid w:val="00B00F03"/>
    <w:rsid w:val="00B011CC"/>
    <w:rsid w:val="00B04048"/>
    <w:rsid w:val="00B04828"/>
    <w:rsid w:val="00B04F3D"/>
    <w:rsid w:val="00B05702"/>
    <w:rsid w:val="00B0605A"/>
    <w:rsid w:val="00B06DD9"/>
    <w:rsid w:val="00B07CD6"/>
    <w:rsid w:val="00B07E52"/>
    <w:rsid w:val="00B10010"/>
    <w:rsid w:val="00B11775"/>
    <w:rsid w:val="00B12F75"/>
    <w:rsid w:val="00B1302D"/>
    <w:rsid w:val="00B1513F"/>
    <w:rsid w:val="00B15B89"/>
    <w:rsid w:val="00B1746F"/>
    <w:rsid w:val="00B20725"/>
    <w:rsid w:val="00B2087E"/>
    <w:rsid w:val="00B20B11"/>
    <w:rsid w:val="00B20B94"/>
    <w:rsid w:val="00B248D0"/>
    <w:rsid w:val="00B2628E"/>
    <w:rsid w:val="00B266B0"/>
    <w:rsid w:val="00B27921"/>
    <w:rsid w:val="00B3000E"/>
    <w:rsid w:val="00B326A8"/>
    <w:rsid w:val="00B3291A"/>
    <w:rsid w:val="00B329EB"/>
    <w:rsid w:val="00B32A60"/>
    <w:rsid w:val="00B32FCD"/>
    <w:rsid w:val="00B33508"/>
    <w:rsid w:val="00B3377E"/>
    <w:rsid w:val="00B34E63"/>
    <w:rsid w:val="00B35DA4"/>
    <w:rsid w:val="00B40A96"/>
    <w:rsid w:val="00B4184B"/>
    <w:rsid w:val="00B422A7"/>
    <w:rsid w:val="00B428B3"/>
    <w:rsid w:val="00B42A32"/>
    <w:rsid w:val="00B42FA6"/>
    <w:rsid w:val="00B4399E"/>
    <w:rsid w:val="00B43A16"/>
    <w:rsid w:val="00B45CE1"/>
    <w:rsid w:val="00B45F1D"/>
    <w:rsid w:val="00B46A75"/>
    <w:rsid w:val="00B470A7"/>
    <w:rsid w:val="00B500CD"/>
    <w:rsid w:val="00B5109D"/>
    <w:rsid w:val="00B5239C"/>
    <w:rsid w:val="00B53259"/>
    <w:rsid w:val="00B53893"/>
    <w:rsid w:val="00B548C2"/>
    <w:rsid w:val="00B54B6A"/>
    <w:rsid w:val="00B55428"/>
    <w:rsid w:val="00B570BF"/>
    <w:rsid w:val="00B60471"/>
    <w:rsid w:val="00B60B8F"/>
    <w:rsid w:val="00B625CC"/>
    <w:rsid w:val="00B63337"/>
    <w:rsid w:val="00B6369F"/>
    <w:rsid w:val="00B639D7"/>
    <w:rsid w:val="00B64AA7"/>
    <w:rsid w:val="00B65452"/>
    <w:rsid w:val="00B66594"/>
    <w:rsid w:val="00B67805"/>
    <w:rsid w:val="00B701FE"/>
    <w:rsid w:val="00B721CD"/>
    <w:rsid w:val="00B7267A"/>
    <w:rsid w:val="00B726FF"/>
    <w:rsid w:val="00B72A5B"/>
    <w:rsid w:val="00B72AA4"/>
    <w:rsid w:val="00B751CB"/>
    <w:rsid w:val="00B75454"/>
    <w:rsid w:val="00B75B5C"/>
    <w:rsid w:val="00B76BCD"/>
    <w:rsid w:val="00B76EE9"/>
    <w:rsid w:val="00B77231"/>
    <w:rsid w:val="00B77880"/>
    <w:rsid w:val="00B77B84"/>
    <w:rsid w:val="00B80D90"/>
    <w:rsid w:val="00B82613"/>
    <w:rsid w:val="00B828B5"/>
    <w:rsid w:val="00B82ED8"/>
    <w:rsid w:val="00B837BC"/>
    <w:rsid w:val="00B83E1B"/>
    <w:rsid w:val="00B845D0"/>
    <w:rsid w:val="00B84A80"/>
    <w:rsid w:val="00B84E9C"/>
    <w:rsid w:val="00B85248"/>
    <w:rsid w:val="00B85522"/>
    <w:rsid w:val="00B90E2A"/>
    <w:rsid w:val="00B90F2A"/>
    <w:rsid w:val="00B9198D"/>
    <w:rsid w:val="00B92D25"/>
    <w:rsid w:val="00B93008"/>
    <w:rsid w:val="00B9406D"/>
    <w:rsid w:val="00B94BA7"/>
    <w:rsid w:val="00B94E0E"/>
    <w:rsid w:val="00B96413"/>
    <w:rsid w:val="00B97CA3"/>
    <w:rsid w:val="00BA1104"/>
    <w:rsid w:val="00BA1872"/>
    <w:rsid w:val="00BA1913"/>
    <w:rsid w:val="00BA2BC9"/>
    <w:rsid w:val="00BA4641"/>
    <w:rsid w:val="00BA4A54"/>
    <w:rsid w:val="00BA7205"/>
    <w:rsid w:val="00BA76A9"/>
    <w:rsid w:val="00BA7D52"/>
    <w:rsid w:val="00BB0595"/>
    <w:rsid w:val="00BB2F36"/>
    <w:rsid w:val="00BB3DB0"/>
    <w:rsid w:val="00BB3E2B"/>
    <w:rsid w:val="00BB546B"/>
    <w:rsid w:val="00BB5D1C"/>
    <w:rsid w:val="00BB6552"/>
    <w:rsid w:val="00BB65E0"/>
    <w:rsid w:val="00BB6B9B"/>
    <w:rsid w:val="00BB754F"/>
    <w:rsid w:val="00BC0058"/>
    <w:rsid w:val="00BC07D4"/>
    <w:rsid w:val="00BC0A5D"/>
    <w:rsid w:val="00BC0BE3"/>
    <w:rsid w:val="00BC1461"/>
    <w:rsid w:val="00BC1AD9"/>
    <w:rsid w:val="00BC3257"/>
    <w:rsid w:val="00BC32E7"/>
    <w:rsid w:val="00BC4F81"/>
    <w:rsid w:val="00BC5670"/>
    <w:rsid w:val="00BC58B9"/>
    <w:rsid w:val="00BC7EA1"/>
    <w:rsid w:val="00BD2F13"/>
    <w:rsid w:val="00BD3056"/>
    <w:rsid w:val="00BD3846"/>
    <w:rsid w:val="00BD3CA3"/>
    <w:rsid w:val="00BD3E68"/>
    <w:rsid w:val="00BD4E05"/>
    <w:rsid w:val="00BD598A"/>
    <w:rsid w:val="00BD5C7A"/>
    <w:rsid w:val="00BD723F"/>
    <w:rsid w:val="00BD75B4"/>
    <w:rsid w:val="00BD7D14"/>
    <w:rsid w:val="00BE02B4"/>
    <w:rsid w:val="00BE28C1"/>
    <w:rsid w:val="00BE3492"/>
    <w:rsid w:val="00BE3B62"/>
    <w:rsid w:val="00BE4EC9"/>
    <w:rsid w:val="00BE631E"/>
    <w:rsid w:val="00BE6BEC"/>
    <w:rsid w:val="00BF0CCF"/>
    <w:rsid w:val="00BF0FC5"/>
    <w:rsid w:val="00BF10BC"/>
    <w:rsid w:val="00BF1EFC"/>
    <w:rsid w:val="00BF21AC"/>
    <w:rsid w:val="00BF2E53"/>
    <w:rsid w:val="00BF352A"/>
    <w:rsid w:val="00BF3669"/>
    <w:rsid w:val="00BF3687"/>
    <w:rsid w:val="00BF3C0D"/>
    <w:rsid w:val="00BF4BC7"/>
    <w:rsid w:val="00BF6252"/>
    <w:rsid w:val="00BF711C"/>
    <w:rsid w:val="00BF748E"/>
    <w:rsid w:val="00BF789B"/>
    <w:rsid w:val="00C0069A"/>
    <w:rsid w:val="00C03309"/>
    <w:rsid w:val="00C037E0"/>
    <w:rsid w:val="00C072FE"/>
    <w:rsid w:val="00C11ADE"/>
    <w:rsid w:val="00C126E0"/>
    <w:rsid w:val="00C128BC"/>
    <w:rsid w:val="00C12E39"/>
    <w:rsid w:val="00C13D47"/>
    <w:rsid w:val="00C14164"/>
    <w:rsid w:val="00C14C53"/>
    <w:rsid w:val="00C15D8E"/>
    <w:rsid w:val="00C17012"/>
    <w:rsid w:val="00C178FB"/>
    <w:rsid w:val="00C17DF9"/>
    <w:rsid w:val="00C201EB"/>
    <w:rsid w:val="00C20ACC"/>
    <w:rsid w:val="00C22B28"/>
    <w:rsid w:val="00C257B7"/>
    <w:rsid w:val="00C272E8"/>
    <w:rsid w:val="00C27BAA"/>
    <w:rsid w:val="00C301A9"/>
    <w:rsid w:val="00C30ABC"/>
    <w:rsid w:val="00C30B60"/>
    <w:rsid w:val="00C31BAA"/>
    <w:rsid w:val="00C31FAA"/>
    <w:rsid w:val="00C33359"/>
    <w:rsid w:val="00C348D6"/>
    <w:rsid w:val="00C3504C"/>
    <w:rsid w:val="00C36586"/>
    <w:rsid w:val="00C365E7"/>
    <w:rsid w:val="00C36E34"/>
    <w:rsid w:val="00C36E57"/>
    <w:rsid w:val="00C40388"/>
    <w:rsid w:val="00C404D7"/>
    <w:rsid w:val="00C404EE"/>
    <w:rsid w:val="00C4171B"/>
    <w:rsid w:val="00C42689"/>
    <w:rsid w:val="00C42988"/>
    <w:rsid w:val="00C42BD4"/>
    <w:rsid w:val="00C43FF0"/>
    <w:rsid w:val="00C44124"/>
    <w:rsid w:val="00C44641"/>
    <w:rsid w:val="00C45EF5"/>
    <w:rsid w:val="00C46B7E"/>
    <w:rsid w:val="00C474D6"/>
    <w:rsid w:val="00C47538"/>
    <w:rsid w:val="00C5099B"/>
    <w:rsid w:val="00C50A4E"/>
    <w:rsid w:val="00C51C37"/>
    <w:rsid w:val="00C520B1"/>
    <w:rsid w:val="00C522D6"/>
    <w:rsid w:val="00C52C52"/>
    <w:rsid w:val="00C54020"/>
    <w:rsid w:val="00C5406F"/>
    <w:rsid w:val="00C545C5"/>
    <w:rsid w:val="00C54817"/>
    <w:rsid w:val="00C54F35"/>
    <w:rsid w:val="00C55566"/>
    <w:rsid w:val="00C57A01"/>
    <w:rsid w:val="00C57A2D"/>
    <w:rsid w:val="00C57BFB"/>
    <w:rsid w:val="00C60B07"/>
    <w:rsid w:val="00C61D4B"/>
    <w:rsid w:val="00C62B0A"/>
    <w:rsid w:val="00C63C52"/>
    <w:rsid w:val="00C63F08"/>
    <w:rsid w:val="00C6528C"/>
    <w:rsid w:val="00C661E8"/>
    <w:rsid w:val="00C70084"/>
    <w:rsid w:val="00C7090B"/>
    <w:rsid w:val="00C7235B"/>
    <w:rsid w:val="00C72E18"/>
    <w:rsid w:val="00C731AD"/>
    <w:rsid w:val="00C7380B"/>
    <w:rsid w:val="00C74421"/>
    <w:rsid w:val="00C75F2F"/>
    <w:rsid w:val="00C75FEE"/>
    <w:rsid w:val="00C76F1D"/>
    <w:rsid w:val="00C77937"/>
    <w:rsid w:val="00C77CA4"/>
    <w:rsid w:val="00C77D26"/>
    <w:rsid w:val="00C80BDF"/>
    <w:rsid w:val="00C815DF"/>
    <w:rsid w:val="00C81819"/>
    <w:rsid w:val="00C82FEE"/>
    <w:rsid w:val="00C84D39"/>
    <w:rsid w:val="00C85277"/>
    <w:rsid w:val="00C85806"/>
    <w:rsid w:val="00C85D76"/>
    <w:rsid w:val="00C873AC"/>
    <w:rsid w:val="00C87DA6"/>
    <w:rsid w:val="00C91857"/>
    <w:rsid w:val="00C9213B"/>
    <w:rsid w:val="00C93462"/>
    <w:rsid w:val="00C94384"/>
    <w:rsid w:val="00C94A34"/>
    <w:rsid w:val="00C94C2B"/>
    <w:rsid w:val="00C94F73"/>
    <w:rsid w:val="00C95609"/>
    <w:rsid w:val="00C96F79"/>
    <w:rsid w:val="00C97CF9"/>
    <w:rsid w:val="00CA17DD"/>
    <w:rsid w:val="00CA1863"/>
    <w:rsid w:val="00CA1941"/>
    <w:rsid w:val="00CA26CE"/>
    <w:rsid w:val="00CA391D"/>
    <w:rsid w:val="00CA3991"/>
    <w:rsid w:val="00CA3ACD"/>
    <w:rsid w:val="00CA4F8B"/>
    <w:rsid w:val="00CA5445"/>
    <w:rsid w:val="00CA5FF4"/>
    <w:rsid w:val="00CB0007"/>
    <w:rsid w:val="00CB09DA"/>
    <w:rsid w:val="00CB0BD9"/>
    <w:rsid w:val="00CB1CAC"/>
    <w:rsid w:val="00CB1DE8"/>
    <w:rsid w:val="00CB1E3B"/>
    <w:rsid w:val="00CB1F1D"/>
    <w:rsid w:val="00CB6795"/>
    <w:rsid w:val="00CB71F8"/>
    <w:rsid w:val="00CC180A"/>
    <w:rsid w:val="00CC26DB"/>
    <w:rsid w:val="00CC300C"/>
    <w:rsid w:val="00CC35AE"/>
    <w:rsid w:val="00CC3DAA"/>
    <w:rsid w:val="00CC4C2C"/>
    <w:rsid w:val="00CC5057"/>
    <w:rsid w:val="00CD078F"/>
    <w:rsid w:val="00CD121E"/>
    <w:rsid w:val="00CD185D"/>
    <w:rsid w:val="00CD28F0"/>
    <w:rsid w:val="00CD3ED8"/>
    <w:rsid w:val="00CD497A"/>
    <w:rsid w:val="00CD761D"/>
    <w:rsid w:val="00CD76B5"/>
    <w:rsid w:val="00CD78B9"/>
    <w:rsid w:val="00CE0EC6"/>
    <w:rsid w:val="00CE1D01"/>
    <w:rsid w:val="00CE2323"/>
    <w:rsid w:val="00CE2346"/>
    <w:rsid w:val="00CE316D"/>
    <w:rsid w:val="00CE6F0F"/>
    <w:rsid w:val="00CF002F"/>
    <w:rsid w:val="00CF0246"/>
    <w:rsid w:val="00CF2483"/>
    <w:rsid w:val="00CF24E2"/>
    <w:rsid w:val="00CF393D"/>
    <w:rsid w:val="00CF4ABD"/>
    <w:rsid w:val="00CF4CF2"/>
    <w:rsid w:val="00CF5A53"/>
    <w:rsid w:val="00CF5D28"/>
    <w:rsid w:val="00CF68B8"/>
    <w:rsid w:val="00CF6EAD"/>
    <w:rsid w:val="00CF6F1E"/>
    <w:rsid w:val="00CF796D"/>
    <w:rsid w:val="00D001F9"/>
    <w:rsid w:val="00D0036E"/>
    <w:rsid w:val="00D00BB7"/>
    <w:rsid w:val="00D01EAD"/>
    <w:rsid w:val="00D02882"/>
    <w:rsid w:val="00D035B9"/>
    <w:rsid w:val="00D040B7"/>
    <w:rsid w:val="00D060FF"/>
    <w:rsid w:val="00D064E8"/>
    <w:rsid w:val="00D06546"/>
    <w:rsid w:val="00D06572"/>
    <w:rsid w:val="00D065CD"/>
    <w:rsid w:val="00D0724B"/>
    <w:rsid w:val="00D12325"/>
    <w:rsid w:val="00D12761"/>
    <w:rsid w:val="00D14487"/>
    <w:rsid w:val="00D15B6F"/>
    <w:rsid w:val="00D15E7E"/>
    <w:rsid w:val="00D16058"/>
    <w:rsid w:val="00D16FDD"/>
    <w:rsid w:val="00D17561"/>
    <w:rsid w:val="00D20016"/>
    <w:rsid w:val="00D207A7"/>
    <w:rsid w:val="00D2279F"/>
    <w:rsid w:val="00D22AF1"/>
    <w:rsid w:val="00D22E93"/>
    <w:rsid w:val="00D242DA"/>
    <w:rsid w:val="00D247EC"/>
    <w:rsid w:val="00D26448"/>
    <w:rsid w:val="00D264CE"/>
    <w:rsid w:val="00D26670"/>
    <w:rsid w:val="00D2670E"/>
    <w:rsid w:val="00D26910"/>
    <w:rsid w:val="00D27B8B"/>
    <w:rsid w:val="00D30CF0"/>
    <w:rsid w:val="00D31681"/>
    <w:rsid w:val="00D3191C"/>
    <w:rsid w:val="00D31B6E"/>
    <w:rsid w:val="00D3232B"/>
    <w:rsid w:val="00D3239F"/>
    <w:rsid w:val="00D324A4"/>
    <w:rsid w:val="00D3250C"/>
    <w:rsid w:val="00D328F6"/>
    <w:rsid w:val="00D345D4"/>
    <w:rsid w:val="00D3462C"/>
    <w:rsid w:val="00D34DEB"/>
    <w:rsid w:val="00D35198"/>
    <w:rsid w:val="00D3584B"/>
    <w:rsid w:val="00D35A85"/>
    <w:rsid w:val="00D35F97"/>
    <w:rsid w:val="00D36964"/>
    <w:rsid w:val="00D37A1A"/>
    <w:rsid w:val="00D4081B"/>
    <w:rsid w:val="00D40E1A"/>
    <w:rsid w:val="00D41289"/>
    <w:rsid w:val="00D413C3"/>
    <w:rsid w:val="00D41D71"/>
    <w:rsid w:val="00D42240"/>
    <w:rsid w:val="00D427C3"/>
    <w:rsid w:val="00D42EB8"/>
    <w:rsid w:val="00D43D3C"/>
    <w:rsid w:val="00D43E0B"/>
    <w:rsid w:val="00D441E2"/>
    <w:rsid w:val="00D44932"/>
    <w:rsid w:val="00D46111"/>
    <w:rsid w:val="00D4662F"/>
    <w:rsid w:val="00D46F1B"/>
    <w:rsid w:val="00D475FB"/>
    <w:rsid w:val="00D47C16"/>
    <w:rsid w:val="00D502AF"/>
    <w:rsid w:val="00D50546"/>
    <w:rsid w:val="00D50764"/>
    <w:rsid w:val="00D50C12"/>
    <w:rsid w:val="00D51034"/>
    <w:rsid w:val="00D514A9"/>
    <w:rsid w:val="00D51A77"/>
    <w:rsid w:val="00D5267B"/>
    <w:rsid w:val="00D53649"/>
    <w:rsid w:val="00D53830"/>
    <w:rsid w:val="00D54FB3"/>
    <w:rsid w:val="00D55889"/>
    <w:rsid w:val="00D56B5F"/>
    <w:rsid w:val="00D57A3F"/>
    <w:rsid w:val="00D57AF0"/>
    <w:rsid w:val="00D61815"/>
    <w:rsid w:val="00D627E3"/>
    <w:rsid w:val="00D62ECD"/>
    <w:rsid w:val="00D64426"/>
    <w:rsid w:val="00D64475"/>
    <w:rsid w:val="00D65D78"/>
    <w:rsid w:val="00D66AAA"/>
    <w:rsid w:val="00D66B04"/>
    <w:rsid w:val="00D676DE"/>
    <w:rsid w:val="00D67BC5"/>
    <w:rsid w:val="00D7021B"/>
    <w:rsid w:val="00D70D33"/>
    <w:rsid w:val="00D71862"/>
    <w:rsid w:val="00D71E7F"/>
    <w:rsid w:val="00D71FBA"/>
    <w:rsid w:val="00D7239B"/>
    <w:rsid w:val="00D73077"/>
    <w:rsid w:val="00D736A2"/>
    <w:rsid w:val="00D73C57"/>
    <w:rsid w:val="00D742FF"/>
    <w:rsid w:val="00D758B3"/>
    <w:rsid w:val="00D76ADC"/>
    <w:rsid w:val="00D77413"/>
    <w:rsid w:val="00D80B04"/>
    <w:rsid w:val="00D81F10"/>
    <w:rsid w:val="00D82798"/>
    <w:rsid w:val="00D82BF2"/>
    <w:rsid w:val="00D84A57"/>
    <w:rsid w:val="00D87307"/>
    <w:rsid w:val="00D874DF"/>
    <w:rsid w:val="00D87A12"/>
    <w:rsid w:val="00D9032C"/>
    <w:rsid w:val="00D930E1"/>
    <w:rsid w:val="00D9354D"/>
    <w:rsid w:val="00D9415C"/>
    <w:rsid w:val="00D942CC"/>
    <w:rsid w:val="00D944E4"/>
    <w:rsid w:val="00D94D87"/>
    <w:rsid w:val="00D95B31"/>
    <w:rsid w:val="00D95DCC"/>
    <w:rsid w:val="00D962DC"/>
    <w:rsid w:val="00DA1377"/>
    <w:rsid w:val="00DA180C"/>
    <w:rsid w:val="00DA18A2"/>
    <w:rsid w:val="00DA3E7B"/>
    <w:rsid w:val="00DA3F17"/>
    <w:rsid w:val="00DA418E"/>
    <w:rsid w:val="00DA4419"/>
    <w:rsid w:val="00DA451D"/>
    <w:rsid w:val="00DA470D"/>
    <w:rsid w:val="00DA4A78"/>
    <w:rsid w:val="00DA4CC5"/>
    <w:rsid w:val="00DA56DB"/>
    <w:rsid w:val="00DA6452"/>
    <w:rsid w:val="00DA6ED6"/>
    <w:rsid w:val="00DA6FE9"/>
    <w:rsid w:val="00DA7925"/>
    <w:rsid w:val="00DB031E"/>
    <w:rsid w:val="00DB040B"/>
    <w:rsid w:val="00DB0AB8"/>
    <w:rsid w:val="00DB0D2A"/>
    <w:rsid w:val="00DB11CD"/>
    <w:rsid w:val="00DB1DAB"/>
    <w:rsid w:val="00DB39D4"/>
    <w:rsid w:val="00DB3A47"/>
    <w:rsid w:val="00DB46D0"/>
    <w:rsid w:val="00DB46DF"/>
    <w:rsid w:val="00DB49B6"/>
    <w:rsid w:val="00DB4E06"/>
    <w:rsid w:val="00DB6A80"/>
    <w:rsid w:val="00DB6C06"/>
    <w:rsid w:val="00DB7B06"/>
    <w:rsid w:val="00DC043D"/>
    <w:rsid w:val="00DC318A"/>
    <w:rsid w:val="00DC3A9D"/>
    <w:rsid w:val="00DC4004"/>
    <w:rsid w:val="00DC4243"/>
    <w:rsid w:val="00DC5584"/>
    <w:rsid w:val="00DC6C1E"/>
    <w:rsid w:val="00DC7255"/>
    <w:rsid w:val="00DC72CE"/>
    <w:rsid w:val="00DC7951"/>
    <w:rsid w:val="00DD02D3"/>
    <w:rsid w:val="00DD1C4B"/>
    <w:rsid w:val="00DD1F7B"/>
    <w:rsid w:val="00DD229E"/>
    <w:rsid w:val="00DD3029"/>
    <w:rsid w:val="00DD52BF"/>
    <w:rsid w:val="00DD55E0"/>
    <w:rsid w:val="00DE18A3"/>
    <w:rsid w:val="00DE1904"/>
    <w:rsid w:val="00DE1DAA"/>
    <w:rsid w:val="00DE3DBB"/>
    <w:rsid w:val="00DE43A2"/>
    <w:rsid w:val="00DE4A74"/>
    <w:rsid w:val="00DE4B05"/>
    <w:rsid w:val="00DE4EE9"/>
    <w:rsid w:val="00DE541C"/>
    <w:rsid w:val="00DE737B"/>
    <w:rsid w:val="00DF100B"/>
    <w:rsid w:val="00DF11B7"/>
    <w:rsid w:val="00DF2123"/>
    <w:rsid w:val="00DF4359"/>
    <w:rsid w:val="00DF73C1"/>
    <w:rsid w:val="00DF7511"/>
    <w:rsid w:val="00DF7751"/>
    <w:rsid w:val="00E009B1"/>
    <w:rsid w:val="00E00BC3"/>
    <w:rsid w:val="00E011D7"/>
    <w:rsid w:val="00E01B83"/>
    <w:rsid w:val="00E02417"/>
    <w:rsid w:val="00E031BB"/>
    <w:rsid w:val="00E03FBE"/>
    <w:rsid w:val="00E0417B"/>
    <w:rsid w:val="00E0576C"/>
    <w:rsid w:val="00E068BC"/>
    <w:rsid w:val="00E073F0"/>
    <w:rsid w:val="00E10761"/>
    <w:rsid w:val="00E1076A"/>
    <w:rsid w:val="00E11D7A"/>
    <w:rsid w:val="00E11EA6"/>
    <w:rsid w:val="00E11EEB"/>
    <w:rsid w:val="00E128F2"/>
    <w:rsid w:val="00E13E5A"/>
    <w:rsid w:val="00E13EE4"/>
    <w:rsid w:val="00E16463"/>
    <w:rsid w:val="00E16F82"/>
    <w:rsid w:val="00E17F6F"/>
    <w:rsid w:val="00E20073"/>
    <w:rsid w:val="00E204A0"/>
    <w:rsid w:val="00E20B20"/>
    <w:rsid w:val="00E239D1"/>
    <w:rsid w:val="00E240FD"/>
    <w:rsid w:val="00E246B9"/>
    <w:rsid w:val="00E250C5"/>
    <w:rsid w:val="00E26727"/>
    <w:rsid w:val="00E26970"/>
    <w:rsid w:val="00E2728F"/>
    <w:rsid w:val="00E27791"/>
    <w:rsid w:val="00E30F2D"/>
    <w:rsid w:val="00E319DB"/>
    <w:rsid w:val="00E31AFC"/>
    <w:rsid w:val="00E3250F"/>
    <w:rsid w:val="00E3409E"/>
    <w:rsid w:val="00E34F76"/>
    <w:rsid w:val="00E36AAF"/>
    <w:rsid w:val="00E37BE5"/>
    <w:rsid w:val="00E41A27"/>
    <w:rsid w:val="00E41AB4"/>
    <w:rsid w:val="00E42737"/>
    <w:rsid w:val="00E428E2"/>
    <w:rsid w:val="00E44906"/>
    <w:rsid w:val="00E45C77"/>
    <w:rsid w:val="00E4608B"/>
    <w:rsid w:val="00E46D7F"/>
    <w:rsid w:val="00E475A9"/>
    <w:rsid w:val="00E501D3"/>
    <w:rsid w:val="00E53A01"/>
    <w:rsid w:val="00E564C4"/>
    <w:rsid w:val="00E567C9"/>
    <w:rsid w:val="00E568AE"/>
    <w:rsid w:val="00E57E1A"/>
    <w:rsid w:val="00E604C4"/>
    <w:rsid w:val="00E60809"/>
    <w:rsid w:val="00E61300"/>
    <w:rsid w:val="00E635B9"/>
    <w:rsid w:val="00E6551D"/>
    <w:rsid w:val="00E65D15"/>
    <w:rsid w:val="00E66066"/>
    <w:rsid w:val="00E66CD8"/>
    <w:rsid w:val="00E67802"/>
    <w:rsid w:val="00E67EE5"/>
    <w:rsid w:val="00E7013A"/>
    <w:rsid w:val="00E72C6B"/>
    <w:rsid w:val="00E73AB7"/>
    <w:rsid w:val="00E74F5D"/>
    <w:rsid w:val="00E75D11"/>
    <w:rsid w:val="00E76034"/>
    <w:rsid w:val="00E80440"/>
    <w:rsid w:val="00E817E0"/>
    <w:rsid w:val="00E82EE4"/>
    <w:rsid w:val="00E831E7"/>
    <w:rsid w:val="00E843B5"/>
    <w:rsid w:val="00E84A3B"/>
    <w:rsid w:val="00E85307"/>
    <w:rsid w:val="00E85B0A"/>
    <w:rsid w:val="00E87742"/>
    <w:rsid w:val="00E907E4"/>
    <w:rsid w:val="00E90A24"/>
    <w:rsid w:val="00E90C34"/>
    <w:rsid w:val="00E919AC"/>
    <w:rsid w:val="00E91C12"/>
    <w:rsid w:val="00E9321C"/>
    <w:rsid w:val="00E93499"/>
    <w:rsid w:val="00E93CB3"/>
    <w:rsid w:val="00E946A6"/>
    <w:rsid w:val="00E947E4"/>
    <w:rsid w:val="00E9480A"/>
    <w:rsid w:val="00E95EC4"/>
    <w:rsid w:val="00E9616B"/>
    <w:rsid w:val="00E96A29"/>
    <w:rsid w:val="00E96B28"/>
    <w:rsid w:val="00E96FE6"/>
    <w:rsid w:val="00E973A1"/>
    <w:rsid w:val="00EA03E1"/>
    <w:rsid w:val="00EA0F54"/>
    <w:rsid w:val="00EA1059"/>
    <w:rsid w:val="00EA1D43"/>
    <w:rsid w:val="00EA4C04"/>
    <w:rsid w:val="00EA4EC9"/>
    <w:rsid w:val="00EA568E"/>
    <w:rsid w:val="00EA5E0F"/>
    <w:rsid w:val="00EA6FE4"/>
    <w:rsid w:val="00EA798D"/>
    <w:rsid w:val="00EA7F4C"/>
    <w:rsid w:val="00EB1D47"/>
    <w:rsid w:val="00EB2146"/>
    <w:rsid w:val="00EB2317"/>
    <w:rsid w:val="00EB23AE"/>
    <w:rsid w:val="00EB26C6"/>
    <w:rsid w:val="00EB279B"/>
    <w:rsid w:val="00EB2ABB"/>
    <w:rsid w:val="00EB2B18"/>
    <w:rsid w:val="00EB47E1"/>
    <w:rsid w:val="00EB4F83"/>
    <w:rsid w:val="00EB584C"/>
    <w:rsid w:val="00EB5863"/>
    <w:rsid w:val="00EB5D88"/>
    <w:rsid w:val="00EB6D14"/>
    <w:rsid w:val="00EB7307"/>
    <w:rsid w:val="00EB772D"/>
    <w:rsid w:val="00EC14B0"/>
    <w:rsid w:val="00EC204E"/>
    <w:rsid w:val="00EC249E"/>
    <w:rsid w:val="00EC2CFF"/>
    <w:rsid w:val="00EC2DFB"/>
    <w:rsid w:val="00EC37EE"/>
    <w:rsid w:val="00EC4904"/>
    <w:rsid w:val="00EC4DF6"/>
    <w:rsid w:val="00EC5F2F"/>
    <w:rsid w:val="00EC651E"/>
    <w:rsid w:val="00EC65E5"/>
    <w:rsid w:val="00EC692E"/>
    <w:rsid w:val="00EC6F96"/>
    <w:rsid w:val="00EC745E"/>
    <w:rsid w:val="00EC775C"/>
    <w:rsid w:val="00EC7EAF"/>
    <w:rsid w:val="00ED1327"/>
    <w:rsid w:val="00ED27C3"/>
    <w:rsid w:val="00ED2AE2"/>
    <w:rsid w:val="00ED2C5A"/>
    <w:rsid w:val="00ED33AE"/>
    <w:rsid w:val="00ED3775"/>
    <w:rsid w:val="00ED4A6D"/>
    <w:rsid w:val="00ED69FF"/>
    <w:rsid w:val="00ED6D4A"/>
    <w:rsid w:val="00ED721A"/>
    <w:rsid w:val="00ED738C"/>
    <w:rsid w:val="00ED7918"/>
    <w:rsid w:val="00ED7FD3"/>
    <w:rsid w:val="00EE0E5D"/>
    <w:rsid w:val="00EE11C2"/>
    <w:rsid w:val="00EE2A61"/>
    <w:rsid w:val="00EE3663"/>
    <w:rsid w:val="00EE41C4"/>
    <w:rsid w:val="00EE5A27"/>
    <w:rsid w:val="00EE6E77"/>
    <w:rsid w:val="00EE7595"/>
    <w:rsid w:val="00EE76A9"/>
    <w:rsid w:val="00EE799E"/>
    <w:rsid w:val="00EE7CA8"/>
    <w:rsid w:val="00EE7FA7"/>
    <w:rsid w:val="00EF0322"/>
    <w:rsid w:val="00EF1093"/>
    <w:rsid w:val="00EF1FCB"/>
    <w:rsid w:val="00EF21C3"/>
    <w:rsid w:val="00EF28A7"/>
    <w:rsid w:val="00EF2C14"/>
    <w:rsid w:val="00EF2E6B"/>
    <w:rsid w:val="00EF3DCC"/>
    <w:rsid w:val="00EF54D1"/>
    <w:rsid w:val="00EF67BB"/>
    <w:rsid w:val="00EF72F9"/>
    <w:rsid w:val="00F0021E"/>
    <w:rsid w:val="00F0030E"/>
    <w:rsid w:val="00F00CD1"/>
    <w:rsid w:val="00F01E6B"/>
    <w:rsid w:val="00F0241C"/>
    <w:rsid w:val="00F02862"/>
    <w:rsid w:val="00F031EE"/>
    <w:rsid w:val="00F05759"/>
    <w:rsid w:val="00F064EC"/>
    <w:rsid w:val="00F06977"/>
    <w:rsid w:val="00F07F39"/>
    <w:rsid w:val="00F10CB9"/>
    <w:rsid w:val="00F110CD"/>
    <w:rsid w:val="00F110D5"/>
    <w:rsid w:val="00F115D3"/>
    <w:rsid w:val="00F12351"/>
    <w:rsid w:val="00F15193"/>
    <w:rsid w:val="00F16739"/>
    <w:rsid w:val="00F16DE2"/>
    <w:rsid w:val="00F2052B"/>
    <w:rsid w:val="00F22183"/>
    <w:rsid w:val="00F2260F"/>
    <w:rsid w:val="00F242AD"/>
    <w:rsid w:val="00F244FB"/>
    <w:rsid w:val="00F247F2"/>
    <w:rsid w:val="00F2518F"/>
    <w:rsid w:val="00F252A8"/>
    <w:rsid w:val="00F255D9"/>
    <w:rsid w:val="00F265F7"/>
    <w:rsid w:val="00F27FA6"/>
    <w:rsid w:val="00F330D3"/>
    <w:rsid w:val="00F33DC8"/>
    <w:rsid w:val="00F34444"/>
    <w:rsid w:val="00F378F1"/>
    <w:rsid w:val="00F403A1"/>
    <w:rsid w:val="00F403DB"/>
    <w:rsid w:val="00F4065A"/>
    <w:rsid w:val="00F4275C"/>
    <w:rsid w:val="00F434B2"/>
    <w:rsid w:val="00F45693"/>
    <w:rsid w:val="00F513A7"/>
    <w:rsid w:val="00F51A47"/>
    <w:rsid w:val="00F52339"/>
    <w:rsid w:val="00F5277A"/>
    <w:rsid w:val="00F532E8"/>
    <w:rsid w:val="00F537FF"/>
    <w:rsid w:val="00F54E36"/>
    <w:rsid w:val="00F560FE"/>
    <w:rsid w:val="00F56B2B"/>
    <w:rsid w:val="00F56F19"/>
    <w:rsid w:val="00F60CD6"/>
    <w:rsid w:val="00F6111C"/>
    <w:rsid w:val="00F614C0"/>
    <w:rsid w:val="00F61647"/>
    <w:rsid w:val="00F64279"/>
    <w:rsid w:val="00F657CF"/>
    <w:rsid w:val="00F65808"/>
    <w:rsid w:val="00F6587D"/>
    <w:rsid w:val="00F66A00"/>
    <w:rsid w:val="00F66CFB"/>
    <w:rsid w:val="00F70C73"/>
    <w:rsid w:val="00F713A3"/>
    <w:rsid w:val="00F71A8F"/>
    <w:rsid w:val="00F72919"/>
    <w:rsid w:val="00F740C1"/>
    <w:rsid w:val="00F75330"/>
    <w:rsid w:val="00F75B66"/>
    <w:rsid w:val="00F76BD9"/>
    <w:rsid w:val="00F80318"/>
    <w:rsid w:val="00F803D0"/>
    <w:rsid w:val="00F80703"/>
    <w:rsid w:val="00F80948"/>
    <w:rsid w:val="00F81387"/>
    <w:rsid w:val="00F82134"/>
    <w:rsid w:val="00F822E3"/>
    <w:rsid w:val="00F82866"/>
    <w:rsid w:val="00F841FB"/>
    <w:rsid w:val="00F84421"/>
    <w:rsid w:val="00F8449B"/>
    <w:rsid w:val="00F84B44"/>
    <w:rsid w:val="00F85691"/>
    <w:rsid w:val="00F87032"/>
    <w:rsid w:val="00F87094"/>
    <w:rsid w:val="00F87AB3"/>
    <w:rsid w:val="00F913DC"/>
    <w:rsid w:val="00F91DDA"/>
    <w:rsid w:val="00F91FEE"/>
    <w:rsid w:val="00F9397A"/>
    <w:rsid w:val="00F93A37"/>
    <w:rsid w:val="00F93B10"/>
    <w:rsid w:val="00F94182"/>
    <w:rsid w:val="00F9431F"/>
    <w:rsid w:val="00F944D9"/>
    <w:rsid w:val="00F94DB3"/>
    <w:rsid w:val="00F96500"/>
    <w:rsid w:val="00F96E33"/>
    <w:rsid w:val="00FA0AA9"/>
    <w:rsid w:val="00FA0E0E"/>
    <w:rsid w:val="00FA2C35"/>
    <w:rsid w:val="00FA31E7"/>
    <w:rsid w:val="00FA413A"/>
    <w:rsid w:val="00FA4144"/>
    <w:rsid w:val="00FA4DDF"/>
    <w:rsid w:val="00FA5C71"/>
    <w:rsid w:val="00FA61CA"/>
    <w:rsid w:val="00FA645E"/>
    <w:rsid w:val="00FA6A01"/>
    <w:rsid w:val="00FA6E7F"/>
    <w:rsid w:val="00FA7114"/>
    <w:rsid w:val="00FB052D"/>
    <w:rsid w:val="00FB22D7"/>
    <w:rsid w:val="00FB2379"/>
    <w:rsid w:val="00FB3CB7"/>
    <w:rsid w:val="00FB4B8A"/>
    <w:rsid w:val="00FB4E9A"/>
    <w:rsid w:val="00FB5152"/>
    <w:rsid w:val="00FB5F8F"/>
    <w:rsid w:val="00FB680E"/>
    <w:rsid w:val="00FB6B73"/>
    <w:rsid w:val="00FB7A0B"/>
    <w:rsid w:val="00FC0065"/>
    <w:rsid w:val="00FC062F"/>
    <w:rsid w:val="00FC0754"/>
    <w:rsid w:val="00FC2BAC"/>
    <w:rsid w:val="00FC38C0"/>
    <w:rsid w:val="00FC3AEE"/>
    <w:rsid w:val="00FC6238"/>
    <w:rsid w:val="00FC6E60"/>
    <w:rsid w:val="00FC7951"/>
    <w:rsid w:val="00FC7EAE"/>
    <w:rsid w:val="00FD04AE"/>
    <w:rsid w:val="00FD236B"/>
    <w:rsid w:val="00FD2785"/>
    <w:rsid w:val="00FD33FC"/>
    <w:rsid w:val="00FD3730"/>
    <w:rsid w:val="00FD3ADE"/>
    <w:rsid w:val="00FD3B08"/>
    <w:rsid w:val="00FD4806"/>
    <w:rsid w:val="00FD4BA4"/>
    <w:rsid w:val="00FD534E"/>
    <w:rsid w:val="00FD56C7"/>
    <w:rsid w:val="00FD5CBB"/>
    <w:rsid w:val="00FD6564"/>
    <w:rsid w:val="00FD6B74"/>
    <w:rsid w:val="00FD70AE"/>
    <w:rsid w:val="00FE002E"/>
    <w:rsid w:val="00FE2398"/>
    <w:rsid w:val="00FE515A"/>
    <w:rsid w:val="00FE5421"/>
    <w:rsid w:val="00FE5624"/>
    <w:rsid w:val="00FE5D2C"/>
    <w:rsid w:val="00FE5E33"/>
    <w:rsid w:val="00FE5FBF"/>
    <w:rsid w:val="00FE6C25"/>
    <w:rsid w:val="00FF033A"/>
    <w:rsid w:val="00FF0964"/>
    <w:rsid w:val="00FF0F67"/>
    <w:rsid w:val="00FF16F2"/>
    <w:rsid w:val="00FF1F9B"/>
    <w:rsid w:val="00FF2B42"/>
    <w:rsid w:val="00FF2D5B"/>
    <w:rsid w:val="00FF3B7F"/>
    <w:rsid w:val="00FF4F92"/>
    <w:rsid w:val="00FF54EB"/>
    <w:rsid w:val="00FF6822"/>
    <w:rsid w:val="00FF73D0"/>
    <w:rsid w:val="08B73F74"/>
    <w:rsid w:val="0E3AAB8B"/>
    <w:rsid w:val="10E807B4"/>
    <w:rsid w:val="141204DA"/>
    <w:rsid w:val="16512788"/>
    <w:rsid w:val="1A219784"/>
    <w:rsid w:val="21298410"/>
    <w:rsid w:val="32975CEE"/>
    <w:rsid w:val="3E61DC49"/>
    <w:rsid w:val="49548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6737"/>
    <o:shapelayout v:ext="edit">
      <o:idmap v:ext="edit" data="1"/>
    </o:shapelayout>
  </w:shapeDefaults>
  <w:decimalSymbol w:val=","/>
  <w:listSeparator w:val=";"/>
  <w14:docId w14:val="30E0293E"/>
  <w15:docId w15:val="{40CEEB67-AFA5-4137-9E32-17809407FF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2607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aliases w:val="H1,h1,Heading 1 3GPP"/>
    <w:next w:val="Normal"/>
    <w:link w:val="Heading1Char"/>
    <w:qFormat/>
    <w:rsid w:val="005831DD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link w:val="Heading2Char"/>
    <w:qFormat/>
    <w:rsid w:val="005831DD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qFormat/>
    <w:rsid w:val="005831DD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831DD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831DD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831DD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5831DD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5831DD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5831DD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5831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5831DD"/>
    <w:pPr>
      <w:spacing w:before="180"/>
      <w:ind w:left="2693" w:hanging="2693"/>
    </w:pPr>
    <w:rPr>
      <w:b/>
    </w:rPr>
  </w:style>
  <w:style w:type="paragraph" w:styleId="TOC1">
    <w:name w:val="toc 1"/>
    <w:semiHidden/>
    <w:rsid w:val="005831D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831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831DD"/>
    <w:pPr>
      <w:ind w:left="1701" w:hanging="1701"/>
    </w:pPr>
  </w:style>
  <w:style w:type="paragraph" w:styleId="TOC4">
    <w:name w:val="toc 4"/>
    <w:basedOn w:val="TOC3"/>
    <w:semiHidden/>
    <w:rsid w:val="005831DD"/>
    <w:pPr>
      <w:ind w:left="1418" w:hanging="1418"/>
    </w:pPr>
  </w:style>
  <w:style w:type="paragraph" w:styleId="TOC3">
    <w:name w:val="toc 3"/>
    <w:basedOn w:val="TOC2"/>
    <w:semiHidden/>
    <w:rsid w:val="005831DD"/>
    <w:pPr>
      <w:ind w:left="1134" w:hanging="1134"/>
    </w:pPr>
  </w:style>
  <w:style w:type="paragraph" w:styleId="TOC2">
    <w:name w:val="toc 2"/>
    <w:basedOn w:val="TOC1"/>
    <w:semiHidden/>
    <w:rsid w:val="005831D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831DD"/>
    <w:pPr>
      <w:ind w:left="284"/>
    </w:pPr>
  </w:style>
  <w:style w:type="paragraph" w:styleId="Index1">
    <w:name w:val="index 1"/>
    <w:basedOn w:val="Normal"/>
    <w:semiHidden/>
    <w:rsid w:val="005831DD"/>
    <w:pPr>
      <w:keepLines/>
      <w:spacing w:after="0"/>
    </w:pPr>
  </w:style>
  <w:style w:type="paragraph" w:customStyle="1" w:styleId="ZH">
    <w:name w:val="ZH"/>
    <w:rsid w:val="005831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831DD"/>
    <w:pPr>
      <w:outlineLvl w:val="9"/>
    </w:pPr>
  </w:style>
  <w:style w:type="paragraph" w:styleId="ListNumber2">
    <w:name w:val="List Number 2"/>
    <w:basedOn w:val="ListNumber"/>
    <w:rsid w:val="005831DD"/>
    <w:pPr>
      <w:ind w:left="851"/>
    </w:pPr>
  </w:style>
  <w:style w:type="paragraph" w:styleId="ListNumber">
    <w:name w:val="List Number"/>
    <w:basedOn w:val="List"/>
    <w:rsid w:val="005831DD"/>
  </w:style>
  <w:style w:type="paragraph" w:styleId="List">
    <w:name w:val="List"/>
    <w:basedOn w:val="Normal"/>
    <w:rsid w:val="005831DD"/>
    <w:pPr>
      <w:ind w:left="568" w:hanging="284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5831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5831D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5831D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831DD"/>
    <w:rPr>
      <w:b/>
    </w:rPr>
  </w:style>
  <w:style w:type="paragraph" w:customStyle="1" w:styleId="TAC">
    <w:name w:val="TAC"/>
    <w:basedOn w:val="TAL"/>
    <w:link w:val="TACChar"/>
    <w:rsid w:val="005831DD"/>
    <w:pPr>
      <w:jc w:val="center"/>
    </w:pPr>
  </w:style>
  <w:style w:type="paragraph" w:customStyle="1" w:styleId="TAL">
    <w:name w:val="TAL"/>
    <w:basedOn w:val="Normal"/>
    <w:rsid w:val="005831DD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5831DD"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rsid w:val="005831D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5831DD"/>
    <w:pPr>
      <w:keepLines/>
      <w:ind w:left="1135" w:hanging="851"/>
    </w:pPr>
  </w:style>
  <w:style w:type="paragraph" w:styleId="TOC9">
    <w:name w:val="toc 9"/>
    <w:basedOn w:val="TOC8"/>
    <w:semiHidden/>
    <w:rsid w:val="005831DD"/>
    <w:pPr>
      <w:ind w:left="1418" w:hanging="1418"/>
    </w:pPr>
  </w:style>
  <w:style w:type="paragraph" w:customStyle="1" w:styleId="EX">
    <w:name w:val="EX"/>
    <w:basedOn w:val="Normal"/>
    <w:rsid w:val="005831DD"/>
    <w:pPr>
      <w:keepLines/>
      <w:ind w:left="1702" w:hanging="1418"/>
    </w:pPr>
  </w:style>
  <w:style w:type="paragraph" w:customStyle="1" w:styleId="FP">
    <w:name w:val="FP"/>
    <w:basedOn w:val="Normal"/>
    <w:rsid w:val="005831DD"/>
    <w:pPr>
      <w:spacing w:after="0"/>
    </w:pPr>
  </w:style>
  <w:style w:type="paragraph" w:customStyle="1" w:styleId="LD">
    <w:name w:val="LD"/>
    <w:rsid w:val="005831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831DD"/>
    <w:pPr>
      <w:spacing w:after="0"/>
    </w:pPr>
  </w:style>
  <w:style w:type="paragraph" w:customStyle="1" w:styleId="EW">
    <w:name w:val="EW"/>
    <w:basedOn w:val="EX"/>
    <w:rsid w:val="005831DD"/>
    <w:pPr>
      <w:spacing w:after="0"/>
    </w:pPr>
  </w:style>
  <w:style w:type="paragraph" w:styleId="TOC6">
    <w:name w:val="toc 6"/>
    <w:basedOn w:val="TOC5"/>
    <w:next w:val="Normal"/>
    <w:semiHidden/>
    <w:rsid w:val="005831DD"/>
    <w:pPr>
      <w:ind w:left="1985" w:hanging="1985"/>
    </w:pPr>
  </w:style>
  <w:style w:type="paragraph" w:styleId="TOC7">
    <w:name w:val="toc 7"/>
    <w:basedOn w:val="TOC6"/>
    <w:next w:val="Normal"/>
    <w:semiHidden/>
    <w:rsid w:val="005831DD"/>
    <w:pPr>
      <w:ind w:left="2268" w:hanging="2268"/>
    </w:pPr>
  </w:style>
  <w:style w:type="paragraph" w:styleId="ListBullet2">
    <w:name w:val="List Bullet 2"/>
    <w:basedOn w:val="ListBullet"/>
    <w:rsid w:val="005831DD"/>
    <w:pPr>
      <w:ind w:left="851"/>
    </w:pPr>
  </w:style>
  <w:style w:type="paragraph" w:styleId="ListBullet">
    <w:name w:val="List Bullet"/>
    <w:basedOn w:val="List"/>
    <w:rsid w:val="005831DD"/>
  </w:style>
  <w:style w:type="paragraph" w:styleId="ListBullet3">
    <w:name w:val="List Bullet 3"/>
    <w:basedOn w:val="ListBullet2"/>
    <w:rsid w:val="005831DD"/>
    <w:pPr>
      <w:ind w:left="1135"/>
    </w:pPr>
  </w:style>
  <w:style w:type="paragraph" w:customStyle="1" w:styleId="EQ">
    <w:name w:val="EQ"/>
    <w:basedOn w:val="Normal"/>
    <w:next w:val="Normal"/>
    <w:uiPriority w:val="99"/>
    <w:qFormat/>
    <w:rsid w:val="005831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5831D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831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831DD"/>
    <w:pPr>
      <w:jc w:val="right"/>
    </w:pPr>
  </w:style>
  <w:style w:type="paragraph" w:customStyle="1" w:styleId="TAN">
    <w:name w:val="TAN"/>
    <w:basedOn w:val="TAL"/>
    <w:rsid w:val="005831DD"/>
    <w:pPr>
      <w:ind w:left="851" w:hanging="851"/>
    </w:pPr>
  </w:style>
  <w:style w:type="paragraph" w:customStyle="1" w:styleId="ZA">
    <w:name w:val="ZA"/>
    <w:rsid w:val="005831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831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831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831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831DD"/>
    <w:pPr>
      <w:framePr w:wrap="notBeside" w:y="16161"/>
    </w:pPr>
  </w:style>
  <w:style w:type="character" w:customStyle="1" w:styleId="ZGSM">
    <w:name w:val="ZGSM"/>
    <w:rsid w:val="005831DD"/>
  </w:style>
  <w:style w:type="paragraph" w:styleId="List2">
    <w:name w:val="List 2"/>
    <w:basedOn w:val="List"/>
    <w:rsid w:val="005831DD"/>
    <w:pPr>
      <w:ind w:left="851"/>
    </w:pPr>
  </w:style>
  <w:style w:type="paragraph" w:customStyle="1" w:styleId="ZG">
    <w:name w:val="ZG"/>
    <w:rsid w:val="005831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5831DD"/>
    <w:pPr>
      <w:ind w:left="1135"/>
    </w:pPr>
  </w:style>
  <w:style w:type="paragraph" w:styleId="List4">
    <w:name w:val="List 4"/>
    <w:basedOn w:val="List3"/>
    <w:rsid w:val="005831DD"/>
    <w:pPr>
      <w:ind w:left="1418"/>
    </w:pPr>
  </w:style>
  <w:style w:type="paragraph" w:styleId="List5">
    <w:name w:val="List 5"/>
    <w:basedOn w:val="List4"/>
    <w:rsid w:val="005831DD"/>
    <w:pPr>
      <w:ind w:left="1702"/>
    </w:pPr>
  </w:style>
  <w:style w:type="paragraph" w:customStyle="1" w:styleId="EditorsNote">
    <w:name w:val="Editor's Note"/>
    <w:basedOn w:val="NO"/>
    <w:rsid w:val="005831DD"/>
    <w:rPr>
      <w:color w:val="FF0000"/>
    </w:rPr>
  </w:style>
  <w:style w:type="paragraph" w:styleId="ListBullet4">
    <w:name w:val="List Bullet 4"/>
    <w:basedOn w:val="ListBullet3"/>
    <w:rsid w:val="005831DD"/>
    <w:pPr>
      <w:ind w:left="1418"/>
    </w:pPr>
  </w:style>
  <w:style w:type="paragraph" w:styleId="ListBullet5">
    <w:name w:val="List Bullet 5"/>
    <w:basedOn w:val="ListBullet4"/>
    <w:rsid w:val="005831DD"/>
    <w:pPr>
      <w:ind w:left="1702"/>
    </w:pPr>
  </w:style>
  <w:style w:type="paragraph" w:customStyle="1" w:styleId="B1">
    <w:name w:val="B1"/>
    <w:basedOn w:val="List"/>
    <w:link w:val="B1Char"/>
    <w:qFormat/>
    <w:rsid w:val="005831DD"/>
  </w:style>
  <w:style w:type="paragraph" w:customStyle="1" w:styleId="B2">
    <w:name w:val="B2"/>
    <w:basedOn w:val="List2"/>
    <w:link w:val="B2Char"/>
    <w:uiPriority w:val="99"/>
    <w:qFormat/>
    <w:rsid w:val="005831DD"/>
  </w:style>
  <w:style w:type="paragraph" w:customStyle="1" w:styleId="B3">
    <w:name w:val="B3"/>
    <w:basedOn w:val="List3"/>
    <w:rsid w:val="005831DD"/>
  </w:style>
  <w:style w:type="paragraph" w:customStyle="1" w:styleId="B4">
    <w:name w:val="B4"/>
    <w:basedOn w:val="List4"/>
    <w:rsid w:val="005831DD"/>
  </w:style>
  <w:style w:type="paragraph" w:customStyle="1" w:styleId="B5">
    <w:name w:val="B5"/>
    <w:basedOn w:val="List5"/>
    <w:rsid w:val="005831DD"/>
  </w:style>
  <w:style w:type="paragraph" w:styleId="Footer">
    <w:name w:val="footer"/>
    <w:basedOn w:val="Header"/>
    <w:rsid w:val="005831DD"/>
    <w:pPr>
      <w:jc w:val="center"/>
    </w:pPr>
    <w:rPr>
      <w:i/>
    </w:rPr>
  </w:style>
  <w:style w:type="paragraph" w:customStyle="1" w:styleId="ZTD">
    <w:name w:val="ZTD"/>
    <w:basedOn w:val="ZB"/>
    <w:rsid w:val="005831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831DD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5831DD"/>
    <w:rPr>
      <w:sz w:val="16"/>
    </w:rPr>
  </w:style>
  <w:style w:type="paragraph" w:styleId="CommentText">
    <w:name w:val="annotation text"/>
    <w:basedOn w:val="Normal"/>
    <w:link w:val="CommentTextChar"/>
    <w:semiHidden/>
    <w:rsid w:val="005831DD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rsid w:val="005831DD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831DD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5831DD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  <w:lang w:val="en-US"/>
    </w:rPr>
  </w:style>
  <w:style w:type="paragraph" w:customStyle="1" w:styleId="B6">
    <w:name w:val="B6"/>
    <w:basedOn w:val="B5"/>
    <w:rsid w:val="005831DD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qFormat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题注"/>
    <w:basedOn w:val="Normal"/>
    <w:next w:val="Normal"/>
    <w:link w:val="CaptionChar1"/>
    <w:qFormat/>
    <w:rsid w:val="005831DD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"/>
    <w:link w:val="Caption"/>
    <w:rsid w:val="005831DD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5831DD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5831DD"/>
    <w:rPr>
      <w:rFonts w:ascii="Arial" w:eastAsia="MS Mincho" w:hAnsi="Arial"/>
      <w:szCs w:val="24"/>
      <w:lang w:eastAsia="en-GB"/>
    </w:rPr>
  </w:style>
  <w:style w:type="paragraph" w:styleId="Revision">
    <w:name w:val="Revision"/>
    <w:hidden/>
    <w:uiPriority w:val="99"/>
    <w:semiHidden/>
    <w:rsid w:val="005607B8"/>
    <w:rPr>
      <w:rFonts w:ascii="Times New Roman" w:hAnsi="Times New Roman"/>
      <w:lang w:val="en-GB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7651CA"/>
    <w:pPr>
      <w:overflowPunct/>
      <w:autoSpaceDE/>
      <w:autoSpaceDN/>
      <w:adjustRightInd/>
      <w:spacing w:after="0"/>
      <w:ind w:left="720"/>
      <w:contextualSpacing/>
      <w:textAlignment w:val="auto"/>
    </w:pPr>
    <w:rPr>
      <w:sz w:val="24"/>
      <w:szCs w:val="24"/>
      <w:lang w:val="fi-FI" w:eastAsia="zh-CN"/>
    </w:rPr>
  </w:style>
  <w:style w:type="character" w:customStyle="1" w:styleId="FootnoteTextChar">
    <w:name w:val="Footnote Text Char"/>
    <w:link w:val="FootnoteText"/>
    <w:rsid w:val="007651CA"/>
    <w:rPr>
      <w:rFonts w:ascii="Times New Roman" w:hAnsi="Times New Roman"/>
      <w:sz w:val="16"/>
      <w:lang w:val="en-GB"/>
    </w:rPr>
  </w:style>
  <w:style w:type="paragraph" w:customStyle="1" w:styleId="owapara">
    <w:name w:val="owapara"/>
    <w:basedOn w:val="Normal"/>
    <w:rsid w:val="00CD121E"/>
    <w:pPr>
      <w:overflowPunct/>
      <w:autoSpaceDE/>
      <w:autoSpaceDN/>
      <w:adjustRightInd/>
      <w:spacing w:after="0"/>
      <w:textAlignment w:val="auto"/>
    </w:pPr>
    <w:rPr>
      <w:rFonts w:eastAsia="Calibri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C72E18"/>
    <w:pPr>
      <w:spacing w:after="120"/>
    </w:pPr>
  </w:style>
  <w:style w:type="character" w:customStyle="1" w:styleId="BodyTextChar">
    <w:name w:val="Body Text Char"/>
    <w:link w:val="BodyText"/>
    <w:rsid w:val="00C72E18"/>
    <w:rPr>
      <w:rFonts w:ascii="Times New Roman" w:hAnsi="Times New Roman"/>
      <w:lang w:val="en-GB"/>
    </w:rPr>
  </w:style>
  <w:style w:type="character" w:customStyle="1" w:styleId="CommentTextChar">
    <w:name w:val="Comment Text Char"/>
    <w:link w:val="CommentText"/>
    <w:semiHidden/>
    <w:rsid w:val="004241C5"/>
    <w:rPr>
      <w:rFonts w:ascii="Times New Roman" w:eastAsia="MS Mincho" w:hAnsi="Times New Roman"/>
      <w:lang w:val="en-GB"/>
    </w:rPr>
  </w:style>
  <w:style w:type="character" w:styleId="FollowedHyperlink">
    <w:name w:val="FollowedHyperlink"/>
    <w:semiHidden/>
    <w:unhideWhenUsed/>
    <w:rsid w:val="00B3377E"/>
    <w:rPr>
      <w:color w:val="800080"/>
      <w:u w:val="single"/>
    </w:rPr>
  </w:style>
  <w:style w:type="table" w:styleId="TableGrid">
    <w:name w:val="Table Grid"/>
    <w:basedOn w:val="TableNormal"/>
    <w:uiPriority w:val="59"/>
    <w:rsid w:val="00DE54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3B00CA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styleId="NormalWeb">
    <w:name w:val="Normal (Web)"/>
    <w:basedOn w:val="Normal"/>
    <w:uiPriority w:val="99"/>
    <w:unhideWhenUsed/>
    <w:qFormat/>
    <w:rsid w:val="00F265F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B1Char">
    <w:name w:val="B1 Char"/>
    <w:link w:val="B1"/>
    <w:locked/>
    <w:rsid w:val="00327163"/>
    <w:rPr>
      <w:rFonts w:ascii="Times New Roman" w:hAnsi="Times New Roman"/>
      <w:lang w:val="en-GB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142DE2"/>
    <w:rPr>
      <w:rFonts w:ascii="Times New Roman" w:hAnsi="Times New Roman"/>
      <w:sz w:val="24"/>
      <w:szCs w:val="24"/>
      <w:lang w:val="fi-FI" w:eastAsia="zh-CN"/>
    </w:rPr>
  </w:style>
  <w:style w:type="character" w:styleId="PlaceholderText">
    <w:name w:val="Placeholder Text"/>
    <w:basedOn w:val="DefaultParagraphFont"/>
    <w:uiPriority w:val="99"/>
    <w:semiHidden/>
    <w:rsid w:val="004D4FBD"/>
    <w:rPr>
      <w:color w:val="80808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D82798"/>
    <w:rPr>
      <w:rFonts w:ascii="Arial" w:hAnsi="Arial"/>
      <w:b/>
      <w:noProof/>
      <w:sz w:val="18"/>
    </w:rPr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704495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2 Char,h2 Char,DO NOT USE_h2 Char,h21 Char,Heading 2 3GPP Char"/>
    <w:basedOn w:val="DefaultParagraphFont"/>
    <w:link w:val="Heading2"/>
    <w:rsid w:val="00704495"/>
    <w:rPr>
      <w:rFonts w:ascii="Arial" w:hAnsi="Arial"/>
      <w:sz w:val="32"/>
      <w:lang w:val="en-GB"/>
    </w:rPr>
  </w:style>
  <w:style w:type="table" w:styleId="PlainTable1">
    <w:name w:val="Plain Table 1"/>
    <w:basedOn w:val="TableNormal"/>
    <w:uiPriority w:val="41"/>
    <w:rsid w:val="00724B6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1Zchn">
    <w:name w:val="B1 Zchn"/>
    <w:rsid w:val="009F102A"/>
    <w:rPr>
      <w:lang w:eastAsia="en-US"/>
    </w:rPr>
  </w:style>
  <w:style w:type="character" w:customStyle="1" w:styleId="THChar">
    <w:name w:val="TH Char"/>
    <w:link w:val="TH"/>
    <w:qFormat/>
    <w:rsid w:val="009F102A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9F102A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9F102A"/>
    <w:rPr>
      <w:rFonts w:ascii="Arial" w:hAnsi="Arial"/>
      <w:b/>
      <w:sz w:val="18"/>
      <w:lang w:val="en-GB"/>
    </w:rPr>
  </w:style>
  <w:style w:type="paragraph" w:styleId="NoSpacing">
    <w:name w:val="No Spacing"/>
    <w:uiPriority w:val="1"/>
    <w:qFormat/>
    <w:rsid w:val="00D34DEB"/>
    <w:rPr>
      <w:rFonts w:ascii="Arial" w:eastAsia="Times New Roman" w:hAnsi="Arial"/>
      <w:sz w:val="22"/>
      <w:lang w:val="en-GB"/>
    </w:rPr>
  </w:style>
  <w:style w:type="paragraph" w:customStyle="1" w:styleId="item">
    <w:name w:val="item"/>
    <w:basedOn w:val="Normal"/>
    <w:rsid w:val="000C5B5B"/>
    <w:pPr>
      <w:numPr>
        <w:numId w:val="2"/>
      </w:numPr>
      <w:overflowPunct/>
      <w:autoSpaceDE/>
      <w:autoSpaceDN/>
      <w:adjustRightInd/>
      <w:spacing w:after="0"/>
      <w:jc w:val="both"/>
      <w:textAlignment w:val="auto"/>
    </w:pPr>
    <w:rPr>
      <w:rFonts w:eastAsia="MS Mincho"/>
    </w:rPr>
  </w:style>
  <w:style w:type="table" w:customStyle="1" w:styleId="TableGrid7">
    <w:name w:val="Table Grid7"/>
    <w:basedOn w:val="TableNormal"/>
    <w:next w:val="TableGrid"/>
    <w:uiPriority w:val="39"/>
    <w:qFormat/>
    <w:rsid w:val="000C5B5B"/>
    <w:rPr>
      <w:rFonts w:ascii="Times New Roman" w:eastAsia="Batang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N1bullet1">
    <w:name w:val="RAN1 bullet1"/>
    <w:basedOn w:val="Normal"/>
    <w:qFormat/>
    <w:rsid w:val="000C5B5B"/>
    <w:pPr>
      <w:numPr>
        <w:numId w:val="3"/>
      </w:num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x-none" w:eastAsia="x-none"/>
    </w:rPr>
  </w:style>
  <w:style w:type="character" w:styleId="UnresolvedMention">
    <w:name w:val="Unresolved Mention"/>
    <w:basedOn w:val="DefaultParagraphFont"/>
    <w:uiPriority w:val="99"/>
    <w:semiHidden/>
    <w:unhideWhenUsed/>
    <w:rsid w:val="00377D61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1B6304"/>
  </w:style>
  <w:style w:type="character" w:customStyle="1" w:styleId="B1Char1">
    <w:name w:val="B1 Char1"/>
    <w:locked/>
    <w:rsid w:val="00580BBF"/>
    <w:rPr>
      <w:lang w:val="en-GB" w:eastAsia="en-GB"/>
    </w:rPr>
  </w:style>
  <w:style w:type="paragraph" w:customStyle="1" w:styleId="paragraph">
    <w:name w:val="paragraph"/>
    <w:basedOn w:val="Normal"/>
    <w:rsid w:val="009C60A1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eastAsia="en-GB"/>
    </w:rPr>
  </w:style>
  <w:style w:type="character" w:customStyle="1" w:styleId="eop">
    <w:name w:val="eop"/>
    <w:basedOn w:val="DefaultParagraphFont"/>
    <w:rsid w:val="009C60A1"/>
  </w:style>
  <w:style w:type="character" w:customStyle="1" w:styleId="B10">
    <w:name w:val="B1 (文字)"/>
    <w:qFormat/>
    <w:locked/>
    <w:rsid w:val="004A3659"/>
    <w:rPr>
      <w:lang w:val="en-GB"/>
    </w:rPr>
  </w:style>
  <w:style w:type="character" w:customStyle="1" w:styleId="B2Char">
    <w:name w:val="B2 Char"/>
    <w:link w:val="B2"/>
    <w:uiPriority w:val="99"/>
    <w:qFormat/>
    <w:rsid w:val="004A3659"/>
    <w:rPr>
      <w:rFonts w:ascii="Times New Roman" w:hAnsi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296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2747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3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7386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1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6857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272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21671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414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3541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56459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9184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33181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849303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9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3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9810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887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287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88470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33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1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1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7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0580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06208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6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62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527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79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9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26302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4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5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8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5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0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484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7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3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4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0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file:///C:\var\folders\69\62ccr1rn3hb1ynxrsm5kr85c0000gn\T\com.microsoft.Word\WebArchiveCopyPasteTempFiles\2Q==" TargetMode="External"/><Relationship Id="rId26" Type="http://schemas.openxmlformats.org/officeDocument/2006/relationships/image" Target="media/image11.jpeg"/><Relationship Id="rId3" Type="http://schemas.openxmlformats.org/officeDocument/2006/relationships/customXml" Target="../customXml/item3.xml"/><Relationship Id="rId21" Type="http://schemas.openxmlformats.org/officeDocument/2006/relationships/image" Target="file:///C:\var\folders\69\62ccr1rn3hb1ynxrsm5kr85c0000gn\T\com.microsoft.Word\WebArchiveCopyPasteTempFiles\9k=" TargetMode="Externa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jpeg"/><Relationship Id="rId25" Type="http://schemas.openxmlformats.org/officeDocument/2006/relationships/image" Target="media/image10.jpeg"/><Relationship Id="rId2" Type="http://schemas.openxmlformats.org/officeDocument/2006/relationships/customXml" Target="../customXml/item2.xml"/><Relationship Id="rId16" Type="http://schemas.openxmlformats.org/officeDocument/2006/relationships/image" Target="media/image4.svg"/><Relationship Id="rId20" Type="http://schemas.openxmlformats.org/officeDocument/2006/relationships/image" Target="media/image7.jpe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file:///C:\var\folders\69\62ccr1rn3hb1ynxrsm5kr85c0000gn\T\com.microsoft.Word\WebArchiveCopyPasteTempFiles\Z" TargetMode="Externa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9.jpeg"/><Relationship Id="rId28" Type="http://schemas.openxmlformats.org/officeDocument/2006/relationships/image" Target="media/image13.jpeg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svg"/><Relationship Id="rId22" Type="http://schemas.openxmlformats.org/officeDocument/2006/relationships/image" Target="media/image8.jpeg"/><Relationship Id="rId27" Type="http://schemas.openxmlformats.org/officeDocument/2006/relationships/image" Target="media/image12.jpe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2F5225BF40E546BD513D0BB4BDDD33" ma:contentTypeVersion="28" ma:contentTypeDescription="Create a new document." ma:contentTypeScope="" ma:versionID="f70b65dab22b5c4880ff0c63cf55e6a7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95d2e41d-1f11-4347-bb1c-11d6a32975dd" xmlns:ns5="ebabf6ce-2443-438c-9946-ecc878e7654a" targetNamespace="http://schemas.microsoft.com/office/2006/metadata/properties" ma:root="true" ma:fieldsID="1865bfd7f6b54f3a517994e8ba26f394" ns2:_="" ns3:_="" ns4:_="" ns5:_="">
    <xsd:import namespace="71c5aaf6-e6ce-465b-b873-5148d2a4c105"/>
    <xsd:import namespace="3b34c8f0-1ef5-4d1e-bb66-517ce7fe7356"/>
    <xsd:import namespace="95d2e41d-1f11-4347-bb1c-11d6a32975dd"/>
    <xsd:import namespace="ebabf6ce-2443-438c-9946-ecc878e7654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GenerationTime" minOccurs="0"/>
                <xsd:element ref="ns5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d2e41d-1f11-4347-bb1c-11d6a32975d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bf6ce-2443-438c-9946-ecc878e7654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1" nillable="true" ma:displayName="Tags" ma:internalName="MediaServiceAutoTags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5AIRPNAIUNRU-1830940522-11883</_dlc_DocId>
    <_dlc_DocIdUrl xmlns="71c5aaf6-e6ce-465b-b873-5148d2a4c105">
      <Url>https://nokia.sharepoint.com/sites/c5g/5gradio/_layouts/15/DocIdRedir.aspx?ID=5AIRPNAIUNRU-1830940522-11883</Url>
      <Description>5AIRPNAIUNRU-1830940522-11883</Description>
    </_dlc_DocIdUrl>
    <HideFromDelve xmlns="71c5aaf6-e6ce-465b-b873-5148d2a4c105">false</HideFromDelve>
    <Information xmlns="3b34c8f0-1ef5-4d1e-bb66-517ce7fe7356" xsi:nil="true"/>
    <Associated_x0020_Task xmlns="3b34c8f0-1ef5-4d1e-bb66-517ce7fe7356"/>
    <SharedWithUsers xmlns="95d2e41d-1f11-4347-bb1c-11d6a32975dd">
      <UserInfo>
        <DisplayName/>
        <AccountId xsi:nil="true"/>
        <AccountType/>
      </UserInfo>
    </SharedWithUsers>
    <_dlc_DocIdPersistId xmlns="71c5aaf6-e6ce-465b-b873-5148d2a4c105">false</_dlc_DocIdPersistId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8032F1-FFD3-4C93-A2EF-C7378620AB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95d2e41d-1f11-4347-bb1c-11d6a32975dd"/>
    <ds:schemaRef ds:uri="ebabf6ce-2443-438c-9946-ecc878e765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CE66390-3D25-4CC2-8279-23A181FE6D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972CD00-AB64-4C15-966D-591A111E6FCF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75AE46C1-5939-424B-9C3C-66BF1C4F6A82}">
  <ds:schemaRefs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71c5aaf6-e6ce-465b-b873-5148d2a4c105"/>
    <ds:schemaRef ds:uri="ebabf6ce-2443-438c-9946-ecc878e7654a"/>
    <ds:schemaRef ds:uri="95d2e41d-1f11-4347-bb1c-11d6a32975dd"/>
    <ds:schemaRef ds:uri="http://purl.org/dc/terms/"/>
    <ds:schemaRef ds:uri="3b34c8f0-1ef5-4d1e-bb66-517ce7fe7356"/>
    <ds:schemaRef ds:uri="http://www.w3.org/XML/1998/namespace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4A8F4C8F-D330-41D8-95BF-DB75664EBC8F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8E4FA31C-CBF3-4A8A-A979-76004052D7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1</TotalTime>
  <Pages>5</Pages>
  <Words>622</Words>
  <Characters>5047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Nokia &amp; NSN</Company>
  <LinksUpToDate>false</LinksUpToDate>
  <CharactersWithSpaces>5658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Nokia Networks</dc:creator>
  <cp:keywords/>
  <dc:description/>
  <cp:lastModifiedBy>Hooli, Kari (Nokia - FI/Oulu)</cp:lastModifiedBy>
  <cp:revision>2</cp:revision>
  <cp:lastPrinted>2016-06-20T11:35:00Z</cp:lastPrinted>
  <dcterms:created xsi:type="dcterms:W3CDTF">2021-09-30T20:29:00Z</dcterms:created>
  <dcterms:modified xsi:type="dcterms:W3CDTF">2021-09-30T20:29:00Z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9f671b5d-1979-403d-a18e-691f149d0763</vt:lpwstr>
  </property>
  <property fmtid="{D5CDD505-2E9C-101B-9397-08002B2CF9AE}" pid="3" name="NokiaConfidentiality">
    <vt:lpwstr>Company Confidential</vt:lpwstr>
  </property>
  <property fmtid="{D5CDD505-2E9C-101B-9397-08002B2CF9AE}" pid="4" name="_NewReviewCycle">
    <vt:lpwstr/>
  </property>
  <property fmtid="{D5CDD505-2E9C-101B-9397-08002B2CF9AE}" pid="5" name="ContentTypeId">
    <vt:lpwstr>0x010100F72F5225BF40E546BD513D0BB4BDDD33</vt:lpwstr>
  </property>
  <property fmtid="{D5CDD505-2E9C-101B-9397-08002B2CF9AE}" pid="6" name="TaxKeyword">
    <vt:lpwstr/>
  </property>
  <property fmtid="{D5CDD505-2E9C-101B-9397-08002B2CF9AE}" pid="7" name="AverageRating">
    <vt:lpwstr/>
  </property>
  <property fmtid="{D5CDD505-2E9C-101B-9397-08002B2CF9AE}" pid="8" name="_dlc_DocIdItemGuid">
    <vt:lpwstr>2abfa14e-a013-428c-a6fc-b909b16dd9ef</vt:lpwstr>
  </property>
  <property fmtid="{D5CDD505-2E9C-101B-9397-08002B2CF9AE}" pid="9" name="Order">
    <vt:r8>170200</vt:r8>
  </property>
  <property fmtid="{D5CDD505-2E9C-101B-9397-08002B2CF9AE}" pid="10" name="xd_Signature">
    <vt:bool>false</vt:bool>
  </property>
  <property fmtid="{D5CDD505-2E9C-101B-9397-08002B2CF9AE}" pid="11" name="xd_ProgID">
    <vt:lpwstr/>
  </property>
  <property fmtid="{D5CDD505-2E9C-101B-9397-08002B2CF9AE}" pid="12" name="TemplateUrl">
    <vt:lpwstr/>
  </property>
  <property fmtid="{D5CDD505-2E9C-101B-9397-08002B2CF9AE}" pid="13" name="ComplianceAssetId">
    <vt:lpwstr/>
  </property>
</Properties>
</file>